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6183" w14:textId="39AFFF22" w:rsidR="00614A72" w:rsidRPr="002030E0" w:rsidRDefault="00031C68" w:rsidP="00614A72">
      <w:pPr>
        <w:tabs>
          <w:tab w:val="left" w:pos="1276"/>
        </w:tabs>
        <w:autoSpaceDN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Etykieta </w:t>
      </w:r>
      <w:r w:rsidR="009B4AB5">
        <w:rPr>
          <w:rFonts w:ascii="Times New Roman" w:eastAsia="Times New Roman" w:hAnsi="Times New Roman" w:cs="Times New Roman"/>
          <w:bCs/>
          <w:lang w:eastAsia="pl-PL"/>
        </w:rPr>
        <w:t xml:space="preserve">do użytku wewnętrznego, nie stanowi załącznika do zezwolenia, </w:t>
      </w:r>
      <w:r>
        <w:rPr>
          <w:rFonts w:ascii="Times New Roman" w:eastAsia="Times New Roman" w:hAnsi="Times New Roman" w:cs="Times New Roman"/>
          <w:bCs/>
          <w:lang w:eastAsia="pl-PL"/>
        </w:rPr>
        <w:t>wykonana na podstawie</w:t>
      </w:r>
      <w:r w:rsidR="00614A72" w:rsidRPr="002030E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51338" w:rsidRPr="002030E0">
        <w:rPr>
          <w:rFonts w:ascii="Times New Roman" w:eastAsia="Times New Roman" w:hAnsi="Times New Roman" w:cs="Times New Roman"/>
          <w:bCs/>
          <w:lang w:eastAsia="pl-PL"/>
        </w:rPr>
        <w:t>zezwolenia</w:t>
      </w:r>
      <w:r w:rsidR="00614A72" w:rsidRPr="002030E0">
        <w:rPr>
          <w:rFonts w:ascii="Times New Roman" w:eastAsia="Times New Roman" w:hAnsi="Times New Roman" w:cs="Times New Roman"/>
          <w:bCs/>
          <w:lang w:eastAsia="pl-PL"/>
        </w:rPr>
        <w:t xml:space="preserve"> MRiRW nr </w:t>
      </w:r>
      <w:r w:rsidR="002C734C">
        <w:rPr>
          <w:rFonts w:ascii="Times New Roman" w:eastAsia="Times New Roman" w:hAnsi="Times New Roman" w:cs="Times New Roman"/>
          <w:bCs/>
          <w:lang w:eastAsia="pl-PL"/>
        </w:rPr>
        <w:t xml:space="preserve">R-63/2026 </w:t>
      </w:r>
      <w:r w:rsidR="00175CE2" w:rsidRPr="002030E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C6829" w:rsidRPr="002030E0">
        <w:rPr>
          <w:rFonts w:ascii="Times New Roman" w:eastAsia="Times New Roman" w:hAnsi="Times New Roman" w:cs="Times New Roman"/>
          <w:bCs/>
          <w:lang w:eastAsia="pl-PL"/>
        </w:rPr>
        <w:t>z dnia</w:t>
      </w:r>
      <w:r w:rsidR="00175CE2" w:rsidRPr="002030E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C734C">
        <w:rPr>
          <w:rFonts w:ascii="Times New Roman" w:eastAsia="Times New Roman" w:hAnsi="Times New Roman" w:cs="Times New Roman"/>
          <w:bCs/>
          <w:lang w:eastAsia="pl-PL"/>
        </w:rPr>
        <w:t>02.04.2026 r.</w:t>
      </w:r>
    </w:p>
    <w:p w14:paraId="4602D02F" w14:textId="77777777" w:rsidR="00614A72" w:rsidRPr="002030E0" w:rsidRDefault="00614A72" w:rsidP="00614A72">
      <w:pPr>
        <w:tabs>
          <w:tab w:val="left" w:pos="1276"/>
        </w:tabs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2FA472F8" w14:textId="77777777" w:rsidR="00175CE2" w:rsidRPr="002030E0" w:rsidRDefault="00175CE2" w:rsidP="00175CE2">
      <w:pPr>
        <w:contextualSpacing/>
        <w:jc w:val="both"/>
        <w:rPr>
          <w:rFonts w:ascii="Times New Roman" w:hAnsi="Times New Roman" w:cs="Times New Roman"/>
        </w:rPr>
      </w:pPr>
      <w:r w:rsidRPr="002030E0">
        <w:rPr>
          <w:rFonts w:ascii="Times New Roman" w:hAnsi="Times New Roman" w:cs="Times New Roman"/>
          <w:b/>
        </w:rPr>
        <w:t>Posiadacz zezwolenia</w:t>
      </w:r>
      <w:r w:rsidRPr="002030E0">
        <w:rPr>
          <w:rFonts w:ascii="Times New Roman" w:hAnsi="Times New Roman" w:cs="Times New Roman"/>
        </w:rPr>
        <w:t xml:space="preserve">: </w:t>
      </w:r>
    </w:p>
    <w:p w14:paraId="52DB6AA3" w14:textId="77777777" w:rsidR="00175CE2" w:rsidRPr="002030E0" w:rsidRDefault="00175CE2" w:rsidP="00175CE2">
      <w:pPr>
        <w:jc w:val="both"/>
        <w:rPr>
          <w:rStyle w:val="Hipercze"/>
          <w:rFonts w:ascii="Times New Roman" w:hAnsi="Times New Roman" w:cs="Times New Roman"/>
        </w:rPr>
      </w:pPr>
      <w:r w:rsidRPr="002030E0">
        <w:rPr>
          <w:rFonts w:ascii="Times New Roman" w:hAnsi="Times New Roman" w:cs="Times New Roman"/>
        </w:rPr>
        <w:t xml:space="preserve">INNVIGO Sp. z o.o., Al. Jerozolimskie 178, 02-486 Warszawa, tel.: +48 22 468 26 70, e-mail: </w:t>
      </w:r>
      <w:r w:rsidRPr="002030E0">
        <w:rPr>
          <w:rStyle w:val="Hipercze"/>
          <w:rFonts w:ascii="Times New Roman" w:hAnsi="Times New Roman" w:cs="Times New Roman"/>
          <w:color w:val="auto"/>
          <w:u w:val="none"/>
        </w:rPr>
        <w:t>biuro@innvigo.com</w:t>
      </w:r>
    </w:p>
    <w:p w14:paraId="4696C130" w14:textId="77777777" w:rsidR="00175CE2" w:rsidRPr="002030E0" w:rsidRDefault="00175CE2" w:rsidP="00175CE2">
      <w:pPr>
        <w:jc w:val="both"/>
        <w:rPr>
          <w:rStyle w:val="Hipercze"/>
          <w:rFonts w:ascii="Times New Roman" w:hAnsi="Times New Roman" w:cs="Times New Roman"/>
        </w:rPr>
      </w:pPr>
    </w:p>
    <w:p w14:paraId="207E1D57" w14:textId="77777777" w:rsidR="00175CE2" w:rsidRPr="002030E0" w:rsidRDefault="00175CE2" w:rsidP="00175CE2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  <w:lang w:val="pl-PL" w:eastAsia="ja-JP"/>
        </w:rPr>
      </w:pPr>
      <w:r w:rsidRPr="002030E0">
        <w:rPr>
          <w:rFonts w:ascii="Times New Roman" w:hAnsi="Times New Roman"/>
          <w:sz w:val="22"/>
          <w:szCs w:val="22"/>
          <w:lang w:val="pl-PL"/>
        </w:rPr>
        <w:t>Podmiot odpowiedzialny za końcowe pakowanie i etykietowanie środka ochrony roślin:</w:t>
      </w:r>
    </w:p>
    <w:p w14:paraId="21385059" w14:textId="77777777" w:rsidR="00175CE2" w:rsidRPr="002030E0" w:rsidRDefault="00175CE2" w:rsidP="00175CE2">
      <w:pPr>
        <w:pStyle w:val="Zwykytekst"/>
        <w:tabs>
          <w:tab w:val="left" w:pos="1276"/>
        </w:tabs>
        <w:jc w:val="both"/>
        <w:rPr>
          <w:rFonts w:ascii="Times New Roman" w:hAnsi="Times New Roman"/>
          <w:sz w:val="22"/>
          <w:szCs w:val="22"/>
          <w:lang w:val="pl-PL" w:eastAsia="de-DE"/>
        </w:rPr>
      </w:pPr>
      <w:r w:rsidRPr="002030E0">
        <w:rPr>
          <w:rFonts w:ascii="Times New Roman" w:hAnsi="Times New Roman"/>
          <w:sz w:val="22"/>
          <w:szCs w:val="22"/>
          <w:lang w:val="pl-PL"/>
        </w:rPr>
        <w:t>(…)</w:t>
      </w:r>
    </w:p>
    <w:p w14:paraId="139DA415" w14:textId="77777777" w:rsidR="00614A72" w:rsidRPr="002030E0" w:rsidRDefault="00614A72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21AC63AA" w14:textId="26CD36A5" w:rsidR="00614A72" w:rsidRPr="002030E0" w:rsidRDefault="00614A72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5D2ED502" w14:textId="0B285F70" w:rsidR="004A541D" w:rsidRDefault="00A058FF" w:rsidP="00A05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A058FF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Tanger 600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SC</w:t>
      </w:r>
    </w:p>
    <w:p w14:paraId="557EE44B" w14:textId="77777777" w:rsidR="00A058FF" w:rsidRPr="00A058FF" w:rsidRDefault="00A058FF" w:rsidP="00A05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en-GB"/>
        </w:rPr>
      </w:pPr>
    </w:p>
    <w:p w14:paraId="73B81E1D" w14:textId="77777777" w:rsidR="00614A72" w:rsidRPr="002030E0" w:rsidRDefault="00614A72" w:rsidP="00614A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en-GB"/>
        </w:rPr>
      </w:pPr>
      <w:r w:rsidRPr="002030E0">
        <w:rPr>
          <w:rFonts w:ascii="Times New Roman" w:eastAsia="Times New Roman" w:hAnsi="Times New Roman" w:cs="Times New Roman"/>
          <w:b/>
          <w:szCs w:val="24"/>
          <w:u w:val="single"/>
          <w:lang w:eastAsia="en-GB"/>
        </w:rPr>
        <w:t>Środek przeznaczony do stosowania przez użytkowników profesjonalnych</w:t>
      </w:r>
    </w:p>
    <w:p w14:paraId="796846AD" w14:textId="39FE3D69" w:rsidR="00614A72" w:rsidRPr="002030E0" w:rsidRDefault="00614A72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en-GB"/>
        </w:rPr>
      </w:pPr>
    </w:p>
    <w:p w14:paraId="6986A4FB" w14:textId="77777777" w:rsidR="008938A9" w:rsidRPr="002030E0" w:rsidRDefault="008938A9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en-GB"/>
        </w:rPr>
      </w:pPr>
    </w:p>
    <w:p w14:paraId="306C5CB3" w14:textId="77777777" w:rsidR="00614A72" w:rsidRPr="008312FA" w:rsidRDefault="00614A72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8312FA">
        <w:rPr>
          <w:rFonts w:ascii="Times New Roman" w:eastAsia="Times New Roman" w:hAnsi="Times New Roman" w:cs="Times New Roman"/>
          <w:szCs w:val="24"/>
          <w:lang w:eastAsia="en-GB"/>
        </w:rPr>
        <w:t>Zawartość substancji czynnej:</w:t>
      </w:r>
    </w:p>
    <w:p w14:paraId="3FA9FEBE" w14:textId="35F9811F" w:rsidR="001E1417" w:rsidRDefault="00FE2BB8" w:rsidP="003756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FE2BB8">
        <w:rPr>
          <w:rFonts w:ascii="Times New Roman" w:eastAsia="Times New Roman" w:hAnsi="Times New Roman" w:cs="Times New Roman"/>
          <w:bCs/>
          <w:lang w:eastAsia="pl-PL"/>
        </w:rPr>
        <w:t>Aklonifen (związek z grupy difenyloeterów) – 600 g/l (49,51%)</w:t>
      </w:r>
    </w:p>
    <w:p w14:paraId="11EE39D9" w14:textId="77777777" w:rsidR="00591783" w:rsidRPr="002030E0" w:rsidRDefault="00591783" w:rsidP="005917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E39C8D" w14:textId="77777777" w:rsidR="00614A72" w:rsidRPr="002030E0" w:rsidRDefault="00614A72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en-GB"/>
        </w:rPr>
      </w:pPr>
    </w:p>
    <w:p w14:paraId="4DF97934" w14:textId="77777777" w:rsidR="00614A72" w:rsidRPr="002030E0" w:rsidRDefault="00614A72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en-GB"/>
        </w:rPr>
      </w:pPr>
    </w:p>
    <w:p w14:paraId="17A16DD2" w14:textId="19E34D68" w:rsidR="00614A72" w:rsidRPr="002030E0" w:rsidRDefault="00614A72" w:rsidP="00614A72">
      <w:pPr>
        <w:tabs>
          <w:tab w:val="left" w:pos="1276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30E0">
        <w:rPr>
          <w:rFonts w:ascii="Times New Roman" w:eastAsia="Times New Roman" w:hAnsi="Times New Roman" w:cs="Times New Roman"/>
          <w:b/>
          <w:lang w:eastAsia="pl-PL"/>
        </w:rPr>
        <w:t xml:space="preserve">Zezwolenie MRiRW </w:t>
      </w:r>
      <w:r w:rsidR="00AF657C" w:rsidRPr="002030E0">
        <w:rPr>
          <w:rFonts w:ascii="Times New Roman" w:eastAsia="Times New Roman" w:hAnsi="Times New Roman" w:cs="Times New Roman"/>
          <w:b/>
          <w:lang w:eastAsia="pl-PL"/>
        </w:rPr>
        <w:t xml:space="preserve">nr </w:t>
      </w:r>
      <w:r w:rsidR="001E1417" w:rsidRPr="002030E0">
        <w:rPr>
          <w:rFonts w:ascii="Times New Roman" w:eastAsia="Times New Roman" w:hAnsi="Times New Roman" w:cs="Times New Roman"/>
          <w:b/>
          <w:lang w:eastAsia="pl-PL"/>
        </w:rPr>
        <w:t>R-</w:t>
      </w:r>
      <w:r w:rsidR="002C734C">
        <w:rPr>
          <w:rFonts w:ascii="Times New Roman" w:eastAsia="Times New Roman" w:hAnsi="Times New Roman" w:cs="Times New Roman"/>
          <w:b/>
          <w:lang w:eastAsia="pl-PL"/>
        </w:rPr>
        <w:t>63/2026</w:t>
      </w:r>
      <w:r w:rsidR="00175CE2" w:rsidRPr="002030E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F657C" w:rsidRPr="002030E0">
        <w:rPr>
          <w:rFonts w:ascii="Times New Roman" w:eastAsia="Times New Roman" w:hAnsi="Times New Roman" w:cs="Times New Roman"/>
          <w:b/>
          <w:lang w:eastAsia="pl-PL"/>
        </w:rPr>
        <w:t>z dnia</w:t>
      </w:r>
      <w:r w:rsidR="00175CE2" w:rsidRPr="002030E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C734C">
        <w:rPr>
          <w:rFonts w:ascii="Times New Roman" w:eastAsia="Times New Roman" w:hAnsi="Times New Roman" w:cs="Times New Roman"/>
          <w:b/>
          <w:lang w:eastAsia="pl-PL"/>
        </w:rPr>
        <w:t>02.04.2026 r.</w:t>
      </w:r>
    </w:p>
    <w:p w14:paraId="70B3C548" w14:textId="3BA446FB" w:rsidR="00EA50C7" w:rsidRPr="002030E0" w:rsidRDefault="00EA50C7" w:rsidP="00EA50C7">
      <w:pPr>
        <w:tabs>
          <w:tab w:val="left" w:pos="1276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tbl>
      <w:tblPr>
        <w:tblStyle w:val="Tabela-Siatka"/>
        <w:tblW w:w="9098" w:type="dxa"/>
        <w:tblLook w:val="04A0" w:firstRow="1" w:lastRow="0" w:firstColumn="1" w:lastColumn="0" w:noHBand="0" w:noVBand="1"/>
      </w:tblPr>
      <w:tblGrid>
        <w:gridCol w:w="2129"/>
        <w:gridCol w:w="6969"/>
      </w:tblGrid>
      <w:tr w:rsidR="00C66C28" w:rsidRPr="002030E0" w14:paraId="3CF9606C" w14:textId="77777777" w:rsidTr="006C60EF">
        <w:trPr>
          <w:trHeight w:val="1350"/>
        </w:trPr>
        <w:tc>
          <w:tcPr>
            <w:tcW w:w="9098" w:type="dxa"/>
            <w:gridSpan w:val="2"/>
          </w:tcPr>
          <w:p w14:paraId="28CF8A4C" w14:textId="12BA4323" w:rsidR="00C66C28" w:rsidRPr="002030E0" w:rsidRDefault="005133DE" w:rsidP="00BC4E5B">
            <w:pPr>
              <w:autoSpaceDE w:val="0"/>
              <w:autoSpaceDN w:val="0"/>
              <w:spacing w:after="0"/>
              <w:jc w:val="both"/>
              <w:rPr>
                <w:bCs/>
                <w:szCs w:val="24"/>
                <w:lang w:eastAsia="en-GB"/>
              </w:rPr>
            </w:pPr>
            <w:r w:rsidRPr="002030E0">
              <w:rPr>
                <w:noProof/>
              </w:rPr>
              <w:drawing>
                <wp:inline distT="0" distB="0" distL="0" distR="0" wp14:anchorId="54438F94" wp14:editId="4EEE486D">
                  <wp:extent cx="882269" cy="882269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056" cy="885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32C2">
              <w:rPr>
                <w:noProof/>
              </w:rPr>
              <w:drawing>
                <wp:inline distT="0" distB="0" distL="0" distR="0" wp14:anchorId="4B34ED8B" wp14:editId="7094A809">
                  <wp:extent cx="867865" cy="867865"/>
                  <wp:effectExtent l="0" t="0" r="8890" b="889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710" cy="86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6C28" w:rsidRPr="002030E0">
              <w:rPr>
                <w:noProof/>
                <w:sz w:val="17"/>
                <w:szCs w:val="17"/>
              </w:rPr>
              <w:drawing>
                <wp:inline distT="0" distB="0" distL="0" distR="0" wp14:anchorId="434AFAC0" wp14:editId="1BB3C198">
                  <wp:extent cx="873633" cy="873633"/>
                  <wp:effectExtent l="0" t="0" r="3175" b="3175"/>
                  <wp:docPr id="3" name="Obraz 3" descr="Aquatic-pollut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Aquatic-pollut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267" cy="874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C28" w:rsidRPr="002030E0" w14:paraId="6078C5BE" w14:textId="77777777" w:rsidTr="006C60EF">
        <w:trPr>
          <w:trHeight w:val="481"/>
        </w:trPr>
        <w:tc>
          <w:tcPr>
            <w:tcW w:w="9098" w:type="dxa"/>
            <w:gridSpan w:val="2"/>
            <w:tcBorders>
              <w:bottom w:val="single" w:sz="4" w:space="0" w:color="auto"/>
            </w:tcBorders>
          </w:tcPr>
          <w:p w14:paraId="45F4EEC5" w14:textId="77777777" w:rsidR="00C66C28" w:rsidRPr="002030E0" w:rsidRDefault="00C66C28" w:rsidP="00BC4E5B">
            <w:pPr>
              <w:autoSpaceDE w:val="0"/>
              <w:autoSpaceDN w:val="0"/>
              <w:spacing w:before="120" w:after="120"/>
              <w:jc w:val="both"/>
              <w:rPr>
                <w:b/>
                <w:bCs/>
                <w:sz w:val="22"/>
                <w:szCs w:val="22"/>
                <w:lang w:eastAsia="en-GB"/>
              </w:rPr>
            </w:pPr>
            <w:r w:rsidRPr="002030E0">
              <w:rPr>
                <w:b/>
                <w:bCs/>
                <w:sz w:val="22"/>
                <w:szCs w:val="22"/>
                <w:lang w:eastAsia="en-GB"/>
              </w:rPr>
              <w:t>Uwaga</w:t>
            </w:r>
          </w:p>
        </w:tc>
      </w:tr>
      <w:tr w:rsidR="00C66C28" w:rsidRPr="002030E0" w14:paraId="32AD2C41" w14:textId="77777777" w:rsidTr="006C60EF">
        <w:trPr>
          <w:trHeight w:val="492"/>
        </w:trPr>
        <w:tc>
          <w:tcPr>
            <w:tcW w:w="2129" w:type="dxa"/>
            <w:tcBorders>
              <w:bottom w:val="nil"/>
            </w:tcBorders>
          </w:tcPr>
          <w:p w14:paraId="4EC11A80" w14:textId="68DAF065" w:rsidR="006C1C1A" w:rsidRPr="002030E0" w:rsidRDefault="006C1C1A" w:rsidP="006C1C1A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val="pl-PL" w:eastAsia="en-GB"/>
              </w:rPr>
            </w:pPr>
            <w:r w:rsidRPr="002030E0">
              <w:rPr>
                <w:bCs/>
                <w:sz w:val="22"/>
                <w:szCs w:val="22"/>
                <w:lang w:val="pl-PL" w:eastAsia="en-GB"/>
              </w:rPr>
              <w:t>H31</w:t>
            </w:r>
            <w:r w:rsidR="00FE2BB8">
              <w:rPr>
                <w:bCs/>
                <w:sz w:val="22"/>
                <w:szCs w:val="22"/>
                <w:lang w:val="pl-PL" w:eastAsia="en-GB"/>
              </w:rPr>
              <w:t>7</w:t>
            </w:r>
          </w:p>
          <w:p w14:paraId="1447037C" w14:textId="653152B8" w:rsidR="00C66C28" w:rsidRPr="002030E0" w:rsidRDefault="006C1C1A" w:rsidP="00BC4E5B">
            <w:pPr>
              <w:autoSpaceDE w:val="0"/>
              <w:autoSpaceDN w:val="0"/>
              <w:spacing w:after="0"/>
              <w:jc w:val="both"/>
              <w:rPr>
                <w:bCs/>
                <w:lang w:val="pl-PL" w:eastAsia="en-GB"/>
              </w:rPr>
            </w:pPr>
            <w:r w:rsidRPr="002030E0">
              <w:rPr>
                <w:bCs/>
                <w:sz w:val="22"/>
                <w:szCs w:val="22"/>
                <w:lang w:val="pl-PL" w:eastAsia="en-GB"/>
              </w:rPr>
              <w:t>H3</w:t>
            </w:r>
            <w:r w:rsidR="00FE2BB8">
              <w:rPr>
                <w:bCs/>
                <w:sz w:val="22"/>
                <w:szCs w:val="22"/>
                <w:lang w:val="pl-PL" w:eastAsia="en-GB"/>
              </w:rPr>
              <w:t>51</w:t>
            </w:r>
          </w:p>
        </w:tc>
        <w:tc>
          <w:tcPr>
            <w:tcW w:w="6969" w:type="dxa"/>
            <w:tcBorders>
              <w:bottom w:val="nil"/>
            </w:tcBorders>
          </w:tcPr>
          <w:p w14:paraId="4F677C31" w14:textId="77777777" w:rsidR="00FE2BB8" w:rsidRPr="00FE2BB8" w:rsidRDefault="00FE2BB8" w:rsidP="001E3C78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2"/>
              </w:rPr>
            </w:pPr>
            <w:r w:rsidRPr="00FE2BB8">
              <w:rPr>
                <w:sz w:val="22"/>
                <w:szCs w:val="22"/>
              </w:rPr>
              <w:t>Może powodować reakcję alergiczną skóry.</w:t>
            </w:r>
          </w:p>
          <w:p w14:paraId="035D7063" w14:textId="56E681E2" w:rsidR="00C66C28" w:rsidRPr="002030E0" w:rsidRDefault="00FE2BB8" w:rsidP="001E3C78">
            <w:pPr>
              <w:autoSpaceDE w:val="0"/>
              <w:autoSpaceDN w:val="0"/>
              <w:adjustRightInd w:val="0"/>
              <w:spacing w:after="0"/>
              <w:jc w:val="both"/>
              <w:rPr>
                <w:lang w:val="pl-PL" w:eastAsia="en-GB"/>
              </w:rPr>
            </w:pPr>
            <w:r w:rsidRPr="00FE2BB8">
              <w:rPr>
                <w:sz w:val="22"/>
                <w:szCs w:val="22"/>
                <w:lang w:eastAsia="de-DE"/>
              </w:rPr>
              <w:t>Podejrzewa się, że powoduje raka.</w:t>
            </w:r>
          </w:p>
        </w:tc>
      </w:tr>
      <w:tr w:rsidR="00C66C28" w:rsidRPr="002030E0" w14:paraId="054D3C4F" w14:textId="77777777" w:rsidTr="006C60EF">
        <w:trPr>
          <w:trHeight w:val="492"/>
        </w:trPr>
        <w:tc>
          <w:tcPr>
            <w:tcW w:w="2129" w:type="dxa"/>
            <w:tcBorders>
              <w:top w:val="nil"/>
              <w:bottom w:val="single" w:sz="4" w:space="0" w:color="auto"/>
            </w:tcBorders>
          </w:tcPr>
          <w:p w14:paraId="21E89A03" w14:textId="77777777" w:rsidR="00C66C28" w:rsidRPr="002030E0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eastAsia="en-GB"/>
              </w:rPr>
            </w:pPr>
            <w:r w:rsidRPr="002030E0">
              <w:rPr>
                <w:bCs/>
                <w:sz w:val="22"/>
                <w:szCs w:val="22"/>
                <w:lang w:eastAsia="en-GB"/>
              </w:rPr>
              <w:t>H410</w:t>
            </w:r>
          </w:p>
        </w:tc>
        <w:tc>
          <w:tcPr>
            <w:tcW w:w="6969" w:type="dxa"/>
            <w:tcBorders>
              <w:top w:val="nil"/>
              <w:bottom w:val="single" w:sz="4" w:space="0" w:color="auto"/>
            </w:tcBorders>
          </w:tcPr>
          <w:p w14:paraId="5CE11FF1" w14:textId="77777777" w:rsidR="00C66C28" w:rsidRPr="002030E0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val="pl-PL" w:eastAsia="en-GB"/>
              </w:rPr>
            </w:pPr>
            <w:r w:rsidRPr="002030E0">
              <w:rPr>
                <w:bCs/>
                <w:sz w:val="22"/>
                <w:szCs w:val="22"/>
                <w:lang w:val="pl-PL" w:eastAsia="en-GB"/>
              </w:rPr>
              <w:t>Działa bardzo toksycznie na organizmy wodne, powodując długotrwałe</w:t>
            </w:r>
          </w:p>
          <w:p w14:paraId="43934F12" w14:textId="77777777" w:rsidR="00C66C28" w:rsidRPr="002030E0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val="pl-PL" w:eastAsia="en-GB"/>
              </w:rPr>
            </w:pPr>
            <w:r w:rsidRPr="002030E0">
              <w:rPr>
                <w:bCs/>
                <w:sz w:val="22"/>
                <w:szCs w:val="22"/>
                <w:lang w:eastAsia="en-GB"/>
              </w:rPr>
              <w:t>skutki.</w:t>
            </w:r>
          </w:p>
        </w:tc>
      </w:tr>
      <w:tr w:rsidR="00C66C28" w:rsidRPr="002030E0" w14:paraId="0BED682F" w14:textId="77777777" w:rsidTr="006C60EF">
        <w:trPr>
          <w:trHeight w:val="492"/>
        </w:trPr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7F0F6335" w14:textId="327661A0" w:rsidR="00C66C28" w:rsidRPr="002030E0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eastAsia="en-GB"/>
              </w:rPr>
            </w:pPr>
            <w:r w:rsidRPr="002030E0">
              <w:rPr>
                <w:bCs/>
                <w:sz w:val="22"/>
                <w:szCs w:val="22"/>
                <w:lang w:eastAsia="en-GB"/>
              </w:rPr>
              <w:t>EUH401</w:t>
            </w:r>
          </w:p>
        </w:tc>
        <w:tc>
          <w:tcPr>
            <w:tcW w:w="6969" w:type="dxa"/>
            <w:tcBorders>
              <w:top w:val="single" w:sz="4" w:space="0" w:color="auto"/>
              <w:bottom w:val="single" w:sz="4" w:space="0" w:color="auto"/>
            </w:tcBorders>
          </w:tcPr>
          <w:p w14:paraId="0C5DF785" w14:textId="3C14CFD2" w:rsidR="00C66C28" w:rsidRPr="002030E0" w:rsidRDefault="00C66C28" w:rsidP="008607AB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bCs/>
                <w:sz w:val="22"/>
                <w:szCs w:val="22"/>
                <w:lang w:val="pl-PL"/>
              </w:rPr>
            </w:pPr>
            <w:r w:rsidRPr="002030E0">
              <w:rPr>
                <w:rFonts w:eastAsia="Calibri"/>
                <w:bCs/>
                <w:sz w:val="22"/>
                <w:szCs w:val="22"/>
                <w:lang w:val="pl-PL"/>
              </w:rPr>
              <w:t>W celu uniknięcia zagrożeń dla zdrowia ludzi i środowiska, należy postępować zgodnie z instrukcją użycia.</w:t>
            </w:r>
          </w:p>
        </w:tc>
      </w:tr>
      <w:tr w:rsidR="00C66C28" w:rsidRPr="002030E0" w14:paraId="09386B6F" w14:textId="77777777" w:rsidTr="006C60EF">
        <w:trPr>
          <w:trHeight w:val="743"/>
        </w:trPr>
        <w:tc>
          <w:tcPr>
            <w:tcW w:w="2129" w:type="dxa"/>
            <w:tcBorders>
              <w:bottom w:val="nil"/>
            </w:tcBorders>
          </w:tcPr>
          <w:p w14:paraId="442869ED" w14:textId="77777777" w:rsidR="003301A3" w:rsidRDefault="003301A3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P261</w:t>
            </w:r>
          </w:p>
          <w:p w14:paraId="05675B81" w14:textId="2875A42F" w:rsidR="00C66C28" w:rsidRPr="002030E0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</w:rPr>
            </w:pPr>
            <w:r w:rsidRPr="002030E0">
              <w:rPr>
                <w:bCs/>
                <w:sz w:val="22"/>
                <w:szCs w:val="22"/>
              </w:rPr>
              <w:t>P280</w:t>
            </w:r>
          </w:p>
          <w:p w14:paraId="53D29D84" w14:textId="542B18D1" w:rsidR="008607AB" w:rsidRPr="002030E0" w:rsidRDefault="008607AB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val="pl-PL" w:eastAsia="en-GB"/>
              </w:rPr>
            </w:pPr>
            <w:r w:rsidRPr="002030E0">
              <w:rPr>
                <w:bCs/>
                <w:sz w:val="22"/>
                <w:szCs w:val="22"/>
              </w:rPr>
              <w:t>P302 + P352</w:t>
            </w:r>
          </w:p>
        </w:tc>
        <w:tc>
          <w:tcPr>
            <w:tcW w:w="6969" w:type="dxa"/>
            <w:tcBorders>
              <w:bottom w:val="nil"/>
            </w:tcBorders>
          </w:tcPr>
          <w:p w14:paraId="5C738477" w14:textId="405555AA" w:rsidR="003301A3" w:rsidRDefault="003301A3" w:rsidP="00BC4E5B">
            <w:pPr>
              <w:spacing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Unikać wdychania rozpylonej cieczy.</w:t>
            </w:r>
          </w:p>
          <w:p w14:paraId="566AD048" w14:textId="04E0E173" w:rsidR="00C66C28" w:rsidRPr="002030E0" w:rsidRDefault="00C66C28" w:rsidP="00BC4E5B">
            <w:pPr>
              <w:spacing w:after="0"/>
              <w:jc w:val="both"/>
              <w:rPr>
                <w:sz w:val="22"/>
                <w:szCs w:val="22"/>
                <w:lang w:val="pl-PL"/>
              </w:rPr>
            </w:pPr>
            <w:r w:rsidRPr="002030E0">
              <w:rPr>
                <w:sz w:val="22"/>
                <w:szCs w:val="22"/>
                <w:lang w:val="pl-PL"/>
              </w:rPr>
              <w:t xml:space="preserve">Stosować </w:t>
            </w:r>
            <w:r w:rsidR="003301A3">
              <w:rPr>
                <w:sz w:val="22"/>
                <w:szCs w:val="22"/>
                <w:lang w:val="pl-PL"/>
              </w:rPr>
              <w:t>rękawice ochronne/odzież ochronną</w:t>
            </w:r>
            <w:r w:rsidR="000E77ED" w:rsidRPr="002030E0">
              <w:rPr>
                <w:sz w:val="22"/>
                <w:szCs w:val="22"/>
                <w:lang w:val="pl-PL"/>
              </w:rPr>
              <w:t>/</w:t>
            </w:r>
            <w:r w:rsidRPr="002030E0">
              <w:rPr>
                <w:sz w:val="22"/>
                <w:szCs w:val="22"/>
                <w:lang w:val="pl-PL"/>
              </w:rPr>
              <w:t>ochronę twarzy.</w:t>
            </w:r>
          </w:p>
          <w:p w14:paraId="06A52992" w14:textId="38A4CCE7" w:rsidR="008607AB" w:rsidRPr="002030E0" w:rsidRDefault="008607AB" w:rsidP="00BC4E5B">
            <w:pPr>
              <w:spacing w:after="0"/>
              <w:jc w:val="both"/>
              <w:rPr>
                <w:bCs/>
                <w:sz w:val="22"/>
                <w:szCs w:val="22"/>
                <w:lang w:val="pl-PL"/>
              </w:rPr>
            </w:pPr>
            <w:r w:rsidRPr="002030E0">
              <w:rPr>
                <w:bCs/>
                <w:sz w:val="22"/>
                <w:szCs w:val="22"/>
                <w:lang w:val="pl-PL"/>
              </w:rPr>
              <w:t xml:space="preserve">W PRZYPADKU KONTAKTU ZE SKÓRĄ: </w:t>
            </w:r>
            <w:r w:rsidR="00B34DE2">
              <w:rPr>
                <w:bCs/>
                <w:sz w:val="22"/>
                <w:szCs w:val="22"/>
                <w:lang w:val="pl-PL"/>
              </w:rPr>
              <w:t>U</w:t>
            </w:r>
            <w:r w:rsidRPr="002030E0">
              <w:rPr>
                <w:bCs/>
                <w:sz w:val="22"/>
                <w:szCs w:val="22"/>
                <w:lang w:val="pl-PL"/>
              </w:rPr>
              <w:t>myć dużą ilością wody.</w:t>
            </w:r>
          </w:p>
        </w:tc>
      </w:tr>
      <w:tr w:rsidR="00C66C28" w:rsidRPr="002030E0" w14:paraId="78C2D848" w14:textId="77777777" w:rsidTr="00F24313">
        <w:trPr>
          <w:trHeight w:val="732"/>
        </w:trPr>
        <w:tc>
          <w:tcPr>
            <w:tcW w:w="2129" w:type="dxa"/>
            <w:tcBorders>
              <w:top w:val="nil"/>
              <w:bottom w:val="single" w:sz="4" w:space="0" w:color="auto"/>
            </w:tcBorders>
          </w:tcPr>
          <w:p w14:paraId="547E26F0" w14:textId="4F134033" w:rsidR="00C66C28" w:rsidRPr="008312FA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eastAsia="en-GB"/>
              </w:rPr>
            </w:pPr>
            <w:r w:rsidRPr="008312FA">
              <w:rPr>
                <w:bCs/>
                <w:sz w:val="22"/>
                <w:szCs w:val="22"/>
                <w:lang w:eastAsia="en-GB"/>
              </w:rPr>
              <w:t>P30</w:t>
            </w:r>
            <w:r w:rsidR="003301A3">
              <w:rPr>
                <w:bCs/>
                <w:sz w:val="22"/>
                <w:szCs w:val="22"/>
                <w:lang w:eastAsia="en-GB"/>
              </w:rPr>
              <w:t>8</w:t>
            </w:r>
            <w:r w:rsidRPr="008312FA">
              <w:rPr>
                <w:bCs/>
                <w:sz w:val="22"/>
                <w:szCs w:val="22"/>
                <w:lang w:eastAsia="en-GB"/>
              </w:rPr>
              <w:t xml:space="preserve"> + P3</w:t>
            </w:r>
            <w:r w:rsidR="003301A3">
              <w:rPr>
                <w:bCs/>
                <w:sz w:val="22"/>
                <w:szCs w:val="22"/>
                <w:lang w:eastAsia="en-GB"/>
              </w:rPr>
              <w:t>13</w:t>
            </w:r>
            <w:r w:rsidRPr="008312FA">
              <w:rPr>
                <w:bCs/>
                <w:sz w:val="22"/>
                <w:szCs w:val="22"/>
                <w:lang w:eastAsia="en-GB"/>
              </w:rPr>
              <w:t xml:space="preserve"> </w:t>
            </w:r>
          </w:p>
          <w:p w14:paraId="06A8A613" w14:textId="77777777" w:rsidR="00C66C28" w:rsidRPr="008312FA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eastAsia="en-GB"/>
              </w:rPr>
            </w:pPr>
          </w:p>
          <w:p w14:paraId="63690919" w14:textId="4F406A32" w:rsidR="00C66C28" w:rsidRPr="008312FA" w:rsidRDefault="00C66C28" w:rsidP="00BC4E5B">
            <w:pPr>
              <w:autoSpaceDE w:val="0"/>
              <w:autoSpaceDN w:val="0"/>
              <w:spacing w:after="0"/>
              <w:jc w:val="both"/>
              <w:rPr>
                <w:bCs/>
                <w:sz w:val="22"/>
                <w:szCs w:val="22"/>
                <w:lang w:val="pl-PL" w:eastAsia="en-GB"/>
              </w:rPr>
            </w:pPr>
            <w:r w:rsidRPr="008312FA">
              <w:rPr>
                <w:bCs/>
                <w:sz w:val="22"/>
                <w:szCs w:val="22"/>
                <w:lang w:eastAsia="en-GB"/>
              </w:rPr>
              <w:t>P3</w:t>
            </w:r>
            <w:r w:rsidR="003301A3">
              <w:rPr>
                <w:bCs/>
                <w:sz w:val="22"/>
                <w:szCs w:val="22"/>
                <w:lang w:eastAsia="en-GB"/>
              </w:rPr>
              <w:t>91</w:t>
            </w:r>
          </w:p>
        </w:tc>
        <w:tc>
          <w:tcPr>
            <w:tcW w:w="6969" w:type="dxa"/>
            <w:tcBorders>
              <w:top w:val="nil"/>
              <w:bottom w:val="single" w:sz="4" w:space="0" w:color="auto"/>
            </w:tcBorders>
          </w:tcPr>
          <w:p w14:paraId="4F8EE3B1" w14:textId="4FC2578F" w:rsidR="00C66C28" w:rsidRPr="008312FA" w:rsidRDefault="00C66C28" w:rsidP="00BC4E5B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2"/>
                <w:lang w:val="pl-PL" w:eastAsia="en-GB"/>
              </w:rPr>
            </w:pPr>
            <w:r w:rsidRPr="008312FA">
              <w:rPr>
                <w:sz w:val="22"/>
                <w:szCs w:val="22"/>
                <w:lang w:val="pl-PL" w:eastAsia="en-GB"/>
              </w:rPr>
              <w:t xml:space="preserve">W </w:t>
            </w:r>
            <w:r w:rsidR="003301A3">
              <w:rPr>
                <w:sz w:val="22"/>
                <w:szCs w:val="22"/>
                <w:lang w:val="pl-PL" w:eastAsia="en-GB"/>
              </w:rPr>
              <w:t>przypadku narażenia lub styczności: Zasięgnąć porady/zgłosić się pod opiekę lekarza.</w:t>
            </w:r>
          </w:p>
          <w:p w14:paraId="612237C8" w14:textId="78EA06A4" w:rsidR="00C66C28" w:rsidRPr="008312FA" w:rsidRDefault="003301A3" w:rsidP="00BC4E5B">
            <w:pPr>
              <w:autoSpaceDE w:val="0"/>
              <w:autoSpaceDN w:val="0"/>
              <w:adjustRightInd w:val="0"/>
              <w:spacing w:after="0"/>
              <w:jc w:val="both"/>
              <w:rPr>
                <w:sz w:val="22"/>
                <w:szCs w:val="22"/>
                <w:lang w:val="pl-PL" w:eastAsia="en-GB"/>
              </w:rPr>
            </w:pPr>
            <w:r>
              <w:rPr>
                <w:sz w:val="22"/>
                <w:szCs w:val="22"/>
                <w:lang w:val="pl-PL" w:eastAsia="en-GB"/>
              </w:rPr>
              <w:t>Zebrać wyciek.</w:t>
            </w:r>
          </w:p>
        </w:tc>
      </w:tr>
    </w:tbl>
    <w:p w14:paraId="70324198" w14:textId="77777777" w:rsidR="00614A72" w:rsidRPr="002030E0" w:rsidRDefault="00614A72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2B977E91" w14:textId="77777777" w:rsidR="00873988" w:rsidRPr="002030E0" w:rsidRDefault="00873988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2CB18ADA" w14:textId="77777777" w:rsidR="00873988" w:rsidRPr="002030E0" w:rsidRDefault="00873988" w:rsidP="00614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5A858457" w14:textId="77777777" w:rsidR="00411E75" w:rsidRDefault="00DD72DF" w:rsidP="00910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b/>
          <w:bCs/>
          <w:szCs w:val="24"/>
          <w:lang w:eastAsia="en-GB"/>
        </w:rPr>
        <w:t>OPIS DZIAŁANIA</w:t>
      </w:r>
    </w:p>
    <w:p w14:paraId="36A38DE4" w14:textId="77777777" w:rsidR="00765851" w:rsidRPr="002030E0" w:rsidRDefault="00765851" w:rsidP="006A1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</w:p>
    <w:p w14:paraId="718AD0F1" w14:textId="4836BF5E" w:rsidR="00765851" w:rsidRDefault="00765851" w:rsidP="002D1FA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65851">
        <w:rPr>
          <w:rFonts w:ascii="Times New Roman" w:eastAsia="Times New Roman" w:hAnsi="Times New Roman" w:cs="Times New Roman"/>
          <w:lang w:eastAsia="de-DE"/>
        </w:rPr>
        <w:t xml:space="preserve">HERBICYD selektywny, o działaniu kontaktowym, stosowany doglebowo, występujący w formie </w:t>
      </w:r>
      <w:r w:rsidR="002D1FA9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765851">
        <w:rPr>
          <w:rFonts w:ascii="Times New Roman" w:eastAsia="Times New Roman" w:hAnsi="Times New Roman" w:cs="Times New Roman"/>
          <w:lang w:eastAsia="de-DE"/>
        </w:rPr>
        <w:t xml:space="preserve">koncentratu do sporządzania zawiesiny wodnej. </w:t>
      </w:r>
    </w:p>
    <w:p w14:paraId="17A24C68" w14:textId="28AC3570" w:rsidR="00765851" w:rsidRPr="00765851" w:rsidRDefault="00765851" w:rsidP="002D1FA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765851">
        <w:rPr>
          <w:rFonts w:ascii="Times New Roman" w:eastAsia="Times New Roman" w:hAnsi="Times New Roman" w:cs="Times New Roman"/>
          <w:lang w:eastAsia="de-DE"/>
        </w:rPr>
        <w:t>Zgodnie z klasyfikacją HRAC substancja czynna aklonifen zaliczana jest do grupy 32.</w:t>
      </w:r>
    </w:p>
    <w:p w14:paraId="1A554F52" w14:textId="77777777" w:rsidR="00F927B5" w:rsidRPr="002030E0" w:rsidRDefault="00F927B5" w:rsidP="00F92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5A939741" w14:textId="77777777" w:rsidR="00DD72DF" w:rsidRDefault="00DD72DF" w:rsidP="00F92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b/>
          <w:bCs/>
          <w:szCs w:val="24"/>
          <w:lang w:eastAsia="en-GB"/>
        </w:rPr>
        <w:t>DZIAŁANIE NA CHWASTY</w:t>
      </w:r>
    </w:p>
    <w:p w14:paraId="7CB7CCB0" w14:textId="77777777" w:rsidR="005D6E66" w:rsidRPr="002030E0" w:rsidRDefault="005D6E66" w:rsidP="00F92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</w:p>
    <w:p w14:paraId="0EB2019E" w14:textId="6ACED98B" w:rsidR="005D6E66" w:rsidRDefault="005D6E66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6E66">
        <w:rPr>
          <w:rFonts w:ascii="Times New Roman" w:eastAsia="Times New Roman" w:hAnsi="Times New Roman" w:cs="Times New Roman"/>
          <w:lang w:eastAsia="pl-PL"/>
        </w:rPr>
        <w:t xml:space="preserve">Środek zawiera substancję czynną aklonifen zaliczaną do inhibitorów karotenoidów. Działanie </w:t>
      </w:r>
      <w:r w:rsidR="002D1F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6E66">
        <w:rPr>
          <w:rFonts w:ascii="Times New Roman" w:eastAsia="Times New Roman" w:hAnsi="Times New Roman" w:cs="Times New Roman"/>
          <w:lang w:eastAsia="pl-PL"/>
        </w:rPr>
        <w:t xml:space="preserve">aklonifenu związane jest z hamowaniem dwóch enzymów aktywnych odpowiedzialnych za syntezę </w:t>
      </w:r>
      <w:r w:rsidR="002D1F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6E66">
        <w:rPr>
          <w:rFonts w:ascii="Times New Roman" w:eastAsia="Times New Roman" w:hAnsi="Times New Roman" w:cs="Times New Roman"/>
          <w:lang w:eastAsia="pl-PL"/>
        </w:rPr>
        <w:t xml:space="preserve">chlorofilu oraz syntezę karotenoidów. </w:t>
      </w:r>
    </w:p>
    <w:p w14:paraId="4BFE6597" w14:textId="2B064A7E" w:rsidR="005D6E66" w:rsidRPr="005D6E66" w:rsidRDefault="005D6E66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6E66">
        <w:rPr>
          <w:rFonts w:ascii="Times New Roman" w:eastAsia="Times New Roman" w:hAnsi="Times New Roman" w:cs="Times New Roman"/>
          <w:lang w:eastAsia="pl-PL"/>
        </w:rPr>
        <w:t xml:space="preserve">Środek pobierany jest przez liścienie oraz koleoptyl chwastów. Po aplikacji tworzy na powierzchni </w:t>
      </w:r>
      <w:r w:rsidR="002D1F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6E66">
        <w:rPr>
          <w:rFonts w:ascii="Times New Roman" w:eastAsia="Times New Roman" w:hAnsi="Times New Roman" w:cs="Times New Roman"/>
          <w:lang w:eastAsia="pl-PL"/>
        </w:rPr>
        <w:t xml:space="preserve">gleby jednolitą powłokę. </w:t>
      </w:r>
    </w:p>
    <w:p w14:paraId="798C4132" w14:textId="10E510B8" w:rsidR="005D6E66" w:rsidRPr="005D6E66" w:rsidRDefault="005D6E66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6E66">
        <w:rPr>
          <w:rFonts w:ascii="Times New Roman" w:eastAsia="Times New Roman" w:hAnsi="Times New Roman" w:cs="Times New Roman"/>
          <w:lang w:eastAsia="pl-PL"/>
        </w:rPr>
        <w:t xml:space="preserve">Najlepiej działa na chwasty w trakcie ich kiełkowania i wschodów, gdy chwasty znajdują się w fazie </w:t>
      </w:r>
      <w:r w:rsidR="002D1F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6E66">
        <w:rPr>
          <w:rFonts w:ascii="Times New Roman" w:eastAsia="Times New Roman" w:hAnsi="Times New Roman" w:cs="Times New Roman"/>
          <w:lang w:eastAsia="pl-PL"/>
        </w:rPr>
        <w:t xml:space="preserve">liścieni. Środek pozostaje aktywny przez 2 miesiące po zabiegu, w związku z czym ogranicza </w:t>
      </w:r>
      <w:r w:rsidR="002D1F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6E66">
        <w:rPr>
          <w:rFonts w:ascii="Times New Roman" w:eastAsia="Times New Roman" w:hAnsi="Times New Roman" w:cs="Times New Roman"/>
          <w:lang w:eastAsia="pl-PL"/>
        </w:rPr>
        <w:t>zachwaszczenie wtórne.</w:t>
      </w:r>
    </w:p>
    <w:p w14:paraId="2A495EA0" w14:textId="46B657B5" w:rsidR="00642513" w:rsidRDefault="005D6E66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D6E66">
        <w:rPr>
          <w:rFonts w:ascii="Times New Roman" w:eastAsia="Times New Roman" w:hAnsi="Times New Roman" w:cs="Times New Roman"/>
          <w:lang w:eastAsia="pl-PL"/>
        </w:rPr>
        <w:t xml:space="preserve">Nierównomierne pokrycie oraz złe przygotowanie powierzchni gleby może obniżyć skuteczność </w:t>
      </w:r>
      <w:r w:rsidR="002D1F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D6E66">
        <w:rPr>
          <w:rFonts w:ascii="Times New Roman" w:eastAsia="Times New Roman" w:hAnsi="Times New Roman" w:cs="Times New Roman"/>
          <w:lang w:eastAsia="pl-PL"/>
        </w:rPr>
        <w:t>działania środka.</w:t>
      </w:r>
    </w:p>
    <w:p w14:paraId="2A9E001C" w14:textId="77777777" w:rsidR="002D1FA9" w:rsidRDefault="002D1FA9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C78A11" w14:textId="77777777" w:rsidR="00642513" w:rsidRPr="00642513" w:rsidRDefault="00642513" w:rsidP="00642513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u w:val="single"/>
          <w:lang w:val="en-US" w:eastAsia="de-DE"/>
        </w:rPr>
      </w:pPr>
      <w:r w:rsidRPr="00642513">
        <w:rPr>
          <w:rFonts w:ascii="Times New Roman" w:eastAsia="Times New Roman" w:hAnsi="Times New Roman" w:cs="Times New Roman"/>
          <w:u w:val="single"/>
          <w:lang w:val="en-US" w:eastAsia="de-DE"/>
        </w:rPr>
        <w:t>Zastosowanie pojedyncze</w:t>
      </w:r>
    </w:p>
    <w:p w14:paraId="2DD29F5C" w14:textId="7C5DB42E" w:rsidR="00642513" w:rsidRPr="00642513" w:rsidRDefault="00642513" w:rsidP="00642513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642513">
        <w:rPr>
          <w:rFonts w:ascii="Times New Roman" w:eastAsia="Times New Roman" w:hAnsi="Times New Roman" w:cs="Times New Roman"/>
          <w:lang w:eastAsia="de-DE"/>
        </w:rPr>
        <w:t>Dawka 2,0 l/ha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642513" w:rsidRPr="00CE59FD" w14:paraId="1315A55F" w14:textId="77777777" w:rsidTr="00182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432E" w14:textId="77777777" w:rsidR="00642513" w:rsidRPr="00EB4B31" w:rsidRDefault="00642513" w:rsidP="00182700">
            <w:pPr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val="en-US" w:eastAsia="de-DE"/>
              </w:rPr>
              <w:t xml:space="preserve">Chwasty wrażliwe: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658" w14:textId="77777777" w:rsidR="00642513" w:rsidRPr="00EB4B31" w:rsidRDefault="00642513" w:rsidP="00642513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eastAsia="de-DE"/>
              </w:rPr>
              <w:t>chwastnica jednostronna, komosa biała, rdest plamisty, samosiewy rzepaku, tobołki polne, żółtlica drobnokwiatowa</w:t>
            </w:r>
          </w:p>
        </w:tc>
      </w:tr>
      <w:tr w:rsidR="00642513" w:rsidRPr="00CE59FD" w14:paraId="3CC49F58" w14:textId="77777777" w:rsidTr="00182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FA77" w14:textId="77777777" w:rsidR="00642513" w:rsidRPr="00EB4B31" w:rsidRDefault="00642513" w:rsidP="00182700">
            <w:pPr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val="en-US" w:eastAsia="de-DE"/>
              </w:rPr>
              <w:t>Chwasty średnio wrażliwe: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6F9D" w14:textId="181A0EB5" w:rsidR="00642513" w:rsidRPr="00EB4B31" w:rsidRDefault="00642513" w:rsidP="00642513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eastAsia="de-DE"/>
              </w:rPr>
              <w:t>fiołek polny, gwiazdnica pospolita, maruna bezwonna, przytulia czepna, poziewnik szorstki, wiechlina roczna</w:t>
            </w:r>
          </w:p>
        </w:tc>
      </w:tr>
      <w:tr w:rsidR="00642513" w:rsidRPr="00CE59FD" w14:paraId="6C7DE76A" w14:textId="77777777" w:rsidTr="00182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CD7B" w14:textId="77777777" w:rsidR="00642513" w:rsidRPr="00EB4B31" w:rsidRDefault="00642513" w:rsidP="00182700">
            <w:pPr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val="en-US" w:eastAsia="de-DE"/>
              </w:rPr>
              <w:t>Chwasty średnioodporne: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1B5" w14:textId="77777777" w:rsidR="00642513" w:rsidRPr="00EB4B31" w:rsidRDefault="00642513" w:rsidP="00642513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eastAsia="de-DE"/>
              </w:rPr>
              <w:t>rdestówka powojowata, szarłat szorstki</w:t>
            </w:r>
          </w:p>
        </w:tc>
      </w:tr>
    </w:tbl>
    <w:p w14:paraId="62F619C9" w14:textId="77777777" w:rsidR="00EB4B31" w:rsidRPr="00EB4B31" w:rsidRDefault="00EB4B31" w:rsidP="00EB4B31">
      <w:pPr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u w:val="single"/>
          <w:lang w:eastAsia="de-DE"/>
        </w:rPr>
      </w:pPr>
      <w:r w:rsidRPr="00EB4B31">
        <w:rPr>
          <w:rFonts w:ascii="Times New Roman" w:eastAsia="Times New Roman" w:hAnsi="Times New Roman" w:cs="Times New Roman"/>
          <w:u w:val="single"/>
          <w:lang w:eastAsia="de-DE"/>
        </w:rPr>
        <w:t>Zastosowanie środka w mieszaninie zbiornikowej</w:t>
      </w:r>
    </w:p>
    <w:p w14:paraId="164819DA" w14:textId="77777777" w:rsidR="00EB4B31" w:rsidRPr="00EB4B31" w:rsidRDefault="00EB4B31" w:rsidP="00EB4B31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val="en-GB" w:eastAsia="de-DE"/>
        </w:rPr>
      </w:pPr>
      <w:r w:rsidRPr="00EB4B31">
        <w:rPr>
          <w:rFonts w:ascii="Times New Roman" w:eastAsia="Times New Roman" w:hAnsi="Times New Roman" w:cs="Times New Roman"/>
          <w:lang w:val="en-GB" w:eastAsia="de-DE"/>
        </w:rPr>
        <w:t>Tanger 600 SC 2,0 l/ha + Boa Pro 480 EC 0,2 l/ha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EB4B31" w:rsidRPr="00CE59FD" w14:paraId="041C49D5" w14:textId="77777777" w:rsidTr="0018270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65B0" w14:textId="77777777" w:rsidR="00EB4B31" w:rsidRPr="00EB4B31" w:rsidRDefault="00EB4B31" w:rsidP="00182700">
            <w:pPr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val="en-US" w:eastAsia="de-DE"/>
              </w:rPr>
              <w:t xml:space="preserve">Chwasty wrażliwe: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0D9E" w14:textId="77777777" w:rsidR="00EB4B31" w:rsidRPr="00EB4B31" w:rsidRDefault="00EB4B31" w:rsidP="00EB4B31">
            <w:pPr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de-DE"/>
              </w:rPr>
            </w:pPr>
            <w:r w:rsidRPr="00EB4B31">
              <w:rPr>
                <w:rFonts w:ascii="Times New Roman" w:eastAsia="Times New Roman" w:hAnsi="Times New Roman" w:cs="Times New Roman"/>
                <w:lang w:eastAsia="de-DE"/>
              </w:rPr>
              <w:t>chwastnica jednostronna, fiołek polny, gwiazdnica pospolita, komosa biała, maruna bezwonna, poziewnik szorstki, przytulia czepna, rdest plamisty, rdestówka powojowata, samosiewy rzepaku, szarłat szorstki, tobołki polne, wiechlina roczna, żółtlica drobnokwiatowa</w:t>
            </w:r>
          </w:p>
        </w:tc>
      </w:tr>
    </w:tbl>
    <w:p w14:paraId="143A2A79" w14:textId="77777777" w:rsidR="00DD72DF" w:rsidRPr="002030E0" w:rsidRDefault="00DD72DF" w:rsidP="00DD7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167C1317" w14:textId="77777777" w:rsidR="00DD72DF" w:rsidRDefault="00DD72DF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b/>
          <w:bCs/>
          <w:szCs w:val="24"/>
          <w:lang w:eastAsia="en-GB"/>
        </w:rPr>
        <w:t>STOSOWANIE ŚRODKA</w:t>
      </w:r>
    </w:p>
    <w:p w14:paraId="47E89068" w14:textId="77777777" w:rsidR="002D1FA9" w:rsidRPr="002030E0" w:rsidRDefault="002D1FA9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</w:p>
    <w:p w14:paraId="25D19B0C" w14:textId="6EDBBD6A" w:rsidR="00FF6F32" w:rsidRPr="002030E0" w:rsidRDefault="00F927B5" w:rsidP="002D1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szCs w:val="24"/>
          <w:lang w:eastAsia="en-GB"/>
        </w:rPr>
        <w:t>Środek przeznaczony do stosowania przy użyciu samobieżnych lub ciągnikowych opryskiwaczy</w:t>
      </w:r>
      <w:r w:rsidR="00FF6F32" w:rsidRPr="002030E0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Pr="002030E0">
        <w:rPr>
          <w:rFonts w:ascii="Times New Roman" w:eastAsia="Times New Roman" w:hAnsi="Times New Roman" w:cs="Times New Roman"/>
          <w:szCs w:val="24"/>
          <w:lang w:eastAsia="en-GB"/>
        </w:rPr>
        <w:t>polowych.</w:t>
      </w:r>
    </w:p>
    <w:p w14:paraId="7A437EDD" w14:textId="77777777" w:rsidR="00B14BA9" w:rsidRPr="002030E0" w:rsidRDefault="00B14BA9" w:rsidP="00D639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3D47FFFB" w14:textId="77777777" w:rsidR="00B83B87" w:rsidRPr="00B83B87" w:rsidRDefault="00B83B87" w:rsidP="00B83B87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 w:rsidRPr="00B83B87">
        <w:rPr>
          <w:rFonts w:ascii="Times New Roman" w:eastAsia="Times New Roman" w:hAnsi="Times New Roman" w:cs="Times New Roman"/>
          <w:b/>
          <w:bCs/>
          <w:lang w:eastAsia="de-DE"/>
        </w:rPr>
        <w:t xml:space="preserve">Ziemniak </w:t>
      </w:r>
    </w:p>
    <w:p w14:paraId="188F3756" w14:textId="77777777" w:rsid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bookmarkStart w:id="0" w:name="_Hlk200489445"/>
      <w:r w:rsidRPr="00B83B87">
        <w:rPr>
          <w:rFonts w:ascii="Times New Roman" w:eastAsia="Times New Roman" w:hAnsi="Times New Roman" w:cs="Times New Roman"/>
          <w:lang w:eastAsia="de-DE"/>
        </w:rPr>
        <w:t xml:space="preserve">Maksymalna / zalecana dawka dla jednorazowego zastosowania: 2,0 l/ha. </w:t>
      </w:r>
    </w:p>
    <w:p w14:paraId="4DADE70A" w14:textId="77777777" w:rsid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B83B87">
        <w:rPr>
          <w:rFonts w:ascii="Times New Roman" w:eastAsia="Times New Roman" w:hAnsi="Times New Roman" w:cs="Times New Roman"/>
          <w:lang w:eastAsia="de-DE"/>
        </w:rPr>
        <w:t xml:space="preserve">Termin stosowania: Środek stosować po ostatecznym obredleniu i ukształtowaniu redlin, ale nie później </w:t>
      </w:r>
    </w:p>
    <w:p w14:paraId="7FA64C0C" w14:textId="494A97C9" w:rsidR="00B83B87" w:rsidRP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B83B87">
        <w:rPr>
          <w:rFonts w:ascii="Times New Roman" w:eastAsia="Times New Roman" w:hAnsi="Times New Roman" w:cs="Times New Roman"/>
          <w:lang w:eastAsia="de-DE"/>
        </w:rPr>
        <w:t xml:space="preserve">niż tydzień przed pojawieniem się wschodów roślin ziemniaka (BBCH 01-09). </w:t>
      </w:r>
    </w:p>
    <w:p w14:paraId="29C06172" w14:textId="77777777" w:rsidR="00B83B87" w:rsidRP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B83B87">
        <w:rPr>
          <w:rFonts w:ascii="Times New Roman" w:eastAsia="Times New Roman" w:hAnsi="Times New Roman" w:cs="Times New Roman"/>
          <w:lang w:eastAsia="de-DE"/>
        </w:rPr>
        <w:t xml:space="preserve">Zalecana ilość wody: 200-300 l/ha. </w:t>
      </w:r>
    </w:p>
    <w:p w14:paraId="62BA72CE" w14:textId="77777777" w:rsid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B83B87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1267AA54" w14:textId="4C47349E" w:rsidR="00B83B87" w:rsidRP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B83B87">
        <w:rPr>
          <w:rFonts w:ascii="Times New Roman" w:eastAsia="Times New Roman" w:hAnsi="Times New Roman" w:cs="Times New Roman"/>
          <w:lang w:eastAsia="de-DE"/>
        </w:rPr>
        <w:t xml:space="preserve">Maksymalna liczba zabiegów w sezonie wegetacyjnym: 1. </w:t>
      </w:r>
    </w:p>
    <w:bookmarkEnd w:id="0"/>
    <w:p w14:paraId="2DFE0327" w14:textId="77777777" w:rsidR="00B83B87" w:rsidRP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04CBB036" w14:textId="77777777" w:rsidR="00B83B87" w:rsidRP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B83B87">
        <w:rPr>
          <w:rFonts w:ascii="Times New Roman" w:eastAsia="Times New Roman" w:hAnsi="Times New Roman" w:cs="Times New Roman"/>
          <w:lang w:eastAsia="de-DE"/>
        </w:rPr>
        <w:t>W ziemniaku środek Tanger 600 SC można stosować łącznie ze środkiem Boa Pro 480 EC w dawce:</w:t>
      </w:r>
    </w:p>
    <w:p w14:paraId="1533AE35" w14:textId="77777777" w:rsidR="00B83B87" w:rsidRP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B83B87">
        <w:rPr>
          <w:rFonts w:ascii="Times New Roman" w:eastAsia="Times New Roman" w:hAnsi="Times New Roman" w:cs="Times New Roman"/>
          <w:lang w:eastAsia="de-DE"/>
        </w:rPr>
        <w:t>Maksymalna/zalecana dawka dla jednorazowego zastosowania:</w:t>
      </w:r>
    </w:p>
    <w:p w14:paraId="7AAEEFA2" w14:textId="77777777" w:rsidR="00B83B87" w:rsidRDefault="00B83B87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US" w:eastAsia="de-DE"/>
        </w:rPr>
      </w:pPr>
      <w:r w:rsidRPr="00B83B87">
        <w:rPr>
          <w:rFonts w:ascii="Times New Roman" w:eastAsia="Times New Roman" w:hAnsi="Times New Roman" w:cs="Times New Roman"/>
          <w:lang w:val="en-US" w:eastAsia="de-DE"/>
        </w:rPr>
        <w:lastRenderedPageBreak/>
        <w:t xml:space="preserve">Tanger 600 SC - 2,0 l/ha + Boa Pro 480 EC - 0,2 l/ha. </w:t>
      </w:r>
    </w:p>
    <w:p w14:paraId="0C58227D" w14:textId="77777777" w:rsidR="00851C9B" w:rsidRDefault="00851C9B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US" w:eastAsia="de-DE"/>
        </w:rPr>
      </w:pPr>
    </w:p>
    <w:p w14:paraId="680BCB0C" w14:textId="77777777" w:rsidR="00851C9B" w:rsidRPr="00956067" w:rsidRDefault="00851C9B" w:rsidP="00851C9B">
      <w:pPr>
        <w:spacing w:after="120" w:line="276" w:lineRule="auto"/>
        <w:jc w:val="center"/>
        <w:rPr>
          <w:rFonts w:ascii="Times New Roman" w:eastAsia="Times New Roman" w:hAnsi="Times New Roman" w:cs="Times New Roman"/>
          <w:iCs/>
          <w:lang w:eastAsia="de-DE"/>
        </w:rPr>
      </w:pPr>
      <w:r w:rsidRPr="00956067">
        <w:rPr>
          <w:rFonts w:ascii="Times New Roman" w:eastAsia="Calibri" w:hAnsi="Times New Roman" w:cs="Times New Roman"/>
          <w:b/>
          <w:iCs/>
          <w:caps/>
          <w:spacing w:val="5"/>
        </w:rPr>
        <w:t xml:space="preserve">Stosowanie środka ochrony roślin </w:t>
      </w:r>
      <w:r w:rsidRPr="00956067">
        <w:rPr>
          <w:rFonts w:ascii="Times New Roman" w:eastAsia="Calibri" w:hAnsi="Times New Roman" w:cs="Times New Roman"/>
          <w:b/>
          <w:iCs/>
          <w:caps/>
          <w:spacing w:val="5"/>
        </w:rPr>
        <w:br/>
        <w:t>w uprawach i zastosowaniach</w:t>
      </w:r>
      <w:r>
        <w:rPr>
          <w:rFonts w:ascii="Times New Roman" w:eastAsia="Calibri" w:hAnsi="Times New Roman" w:cs="Times New Roman"/>
          <w:b/>
          <w:iCs/>
          <w:caps/>
          <w:spacing w:val="5"/>
        </w:rPr>
        <w:t xml:space="preserve"> </w:t>
      </w:r>
      <w:r w:rsidRPr="00956067">
        <w:rPr>
          <w:rFonts w:ascii="Times New Roman" w:eastAsia="Calibri" w:hAnsi="Times New Roman" w:cs="Times New Roman"/>
          <w:b/>
          <w:iCs/>
          <w:caps/>
          <w:spacing w:val="5"/>
        </w:rPr>
        <w:t>małoobszarowych</w:t>
      </w:r>
    </w:p>
    <w:p w14:paraId="2779880B" w14:textId="77777777" w:rsidR="00851C9B" w:rsidRPr="00851C9B" w:rsidRDefault="00851C9B" w:rsidP="00851C9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851C9B">
        <w:rPr>
          <w:rFonts w:ascii="Times New Roman" w:eastAsia="Times New Roman" w:hAnsi="Times New Roman" w:cs="Times New Roman"/>
          <w:bCs/>
          <w:i/>
          <w:u w:val="single"/>
          <w:lang w:eastAsia="pl-PL"/>
        </w:rPr>
        <w:t xml:space="preserve">Odpowiedzialność za skuteczność działania i fitotoksyczność środka ochrony roślin </w:t>
      </w:r>
      <w:r w:rsidRPr="00851C9B">
        <w:rPr>
          <w:rFonts w:ascii="Times New Roman" w:eastAsia="Times New Roman" w:hAnsi="Times New Roman" w:cs="Times New Roman"/>
          <w:bCs/>
          <w:i/>
          <w:u w:val="single"/>
          <w:lang w:eastAsia="pl-PL"/>
        </w:rPr>
        <w:br/>
        <w:t>stosowanego w uprawach małoobszarowych ponosi wyłącznie jego użytkownik.</w:t>
      </w:r>
    </w:p>
    <w:p w14:paraId="4CD6D08F" w14:textId="77777777" w:rsidR="00851C9B" w:rsidRPr="00B83B87" w:rsidRDefault="00851C9B" w:rsidP="00B83B87">
      <w:pPr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en-US" w:eastAsia="de-DE"/>
        </w:rPr>
      </w:pPr>
    </w:p>
    <w:p w14:paraId="2D1762AA" w14:textId="77777777" w:rsidR="00A34BB5" w:rsidRDefault="00A34BB5" w:rsidP="00A34BB5">
      <w:pPr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 w:rsidRPr="00A34BB5">
        <w:rPr>
          <w:rFonts w:ascii="Times New Roman" w:eastAsia="Times New Roman" w:hAnsi="Times New Roman" w:cs="Times New Roman"/>
          <w:b/>
          <w:bCs/>
          <w:lang w:eastAsia="de-DE"/>
        </w:rPr>
        <w:t xml:space="preserve">W celu uzyskania szczegółowych informacji dotyczących spectrum zwalczanych chwastów oraz ich wrażliwości na stosowany środek ochrony roślin zaleca się kontakt z posiadaczem zezwolenia lub przedstawicielem posiadacza zezwolenia. </w:t>
      </w:r>
    </w:p>
    <w:p w14:paraId="7E2B4C33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  <w:r w:rsidRPr="00A34BB5">
        <w:rPr>
          <w:rFonts w:ascii="Times New Roman" w:eastAsia="Times New Roman" w:hAnsi="Times New Roman" w:cs="Times New Roman"/>
          <w:b/>
          <w:lang w:eastAsia="de-DE"/>
        </w:rPr>
        <w:t xml:space="preserve">Słonecznik zwyczajny </w:t>
      </w:r>
      <w:r w:rsidRPr="00A34BB5">
        <w:rPr>
          <w:rFonts w:ascii="Times New Roman" w:eastAsia="Arial" w:hAnsi="Times New Roman" w:cs="Times New Roman"/>
          <w:b/>
          <w:bCs/>
          <w:lang w:eastAsia="pl-PL"/>
        </w:rPr>
        <w:t>uprawiany na nasiona</w:t>
      </w:r>
    </w:p>
    <w:p w14:paraId="5E172CCC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trike/>
          <w:color w:val="7030A0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/ zalecana dawka dla jednorazowego zastosowania: 2,0 l/ha.</w:t>
      </w:r>
    </w:p>
    <w:p w14:paraId="66ADBEA3" w14:textId="77777777" w:rsid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Termin stosowania: środek stosować bezpośrednio po siewie, ale nie później niż tydzień przed </w:t>
      </w:r>
    </w:p>
    <w:p w14:paraId="3A1E7A15" w14:textId="0C745A02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wschodami rośliny uprawnej (BBCH 00-08).</w:t>
      </w:r>
    </w:p>
    <w:p w14:paraId="3E3E47A7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Zalecana ilość wody: 200-300 l/ha. </w:t>
      </w:r>
    </w:p>
    <w:p w14:paraId="764FAB34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6967EC6A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Maksymalna liczba zabiegów w sezonie wegetacyjnym: 1. </w:t>
      </w:r>
    </w:p>
    <w:p w14:paraId="52E58888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4AB3A412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 w:rsidRPr="00A34BB5">
        <w:rPr>
          <w:rFonts w:ascii="Times New Roman" w:eastAsia="Times New Roman" w:hAnsi="Times New Roman" w:cs="Times New Roman"/>
          <w:b/>
          <w:bCs/>
          <w:lang w:eastAsia="de-DE"/>
        </w:rPr>
        <w:t xml:space="preserve">Soja </w:t>
      </w:r>
      <w:r w:rsidRPr="00A34BB5">
        <w:rPr>
          <w:rFonts w:ascii="Times New Roman" w:eastAsia="Arial" w:hAnsi="Times New Roman" w:cs="Times New Roman"/>
          <w:b/>
          <w:bCs/>
          <w:lang w:eastAsia="pl-PL"/>
        </w:rPr>
        <w:t>uprawiana na nasiona</w:t>
      </w:r>
    </w:p>
    <w:p w14:paraId="68AA1822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trike/>
          <w:color w:val="7030A0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/ zalecana dawka dla jednorazowego zastosowania: 2,0 l/ha</w:t>
      </w:r>
      <w:r w:rsidRPr="00A34BB5">
        <w:rPr>
          <w:rFonts w:ascii="Times New Roman" w:eastAsia="Times New Roman" w:hAnsi="Times New Roman" w:cs="Times New Roman"/>
          <w:color w:val="7030A0"/>
          <w:lang w:eastAsia="de-DE"/>
        </w:rPr>
        <w:t>.</w:t>
      </w:r>
    </w:p>
    <w:p w14:paraId="2B3A858E" w14:textId="77777777" w:rsid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Termin stosowania: środek stosować bezpośrednio po siewie, ale nie później niż tydzień przed </w:t>
      </w:r>
    </w:p>
    <w:p w14:paraId="606CC922" w14:textId="32777118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wschodami rośliny uprawnej (BBCH 00-08).</w:t>
      </w:r>
    </w:p>
    <w:p w14:paraId="486D1610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Zalecana ilość wody: 200-300 l/ha. </w:t>
      </w:r>
    </w:p>
    <w:p w14:paraId="1BF42F31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01C33A4E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39A06B19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5A3970BB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 w:rsidRPr="00A34BB5">
        <w:rPr>
          <w:rFonts w:ascii="Times New Roman" w:eastAsia="Times New Roman" w:hAnsi="Times New Roman" w:cs="Times New Roman"/>
          <w:b/>
          <w:bCs/>
          <w:lang w:eastAsia="de-DE"/>
        </w:rPr>
        <w:t xml:space="preserve">Tytoń </w:t>
      </w:r>
    </w:p>
    <w:p w14:paraId="68A68DD3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7030A0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/ zalecana dawka dla jednorazowego zastosowania: 2,0 l/ha.</w:t>
      </w:r>
    </w:p>
    <w:p w14:paraId="589BB3F6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Termin stosowania: środek stosować przed wysadzeniem roślin na miejsce stałe. </w:t>
      </w:r>
    </w:p>
    <w:p w14:paraId="6853DC2D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Zalecana ilość wody: 150-400 l/ha. </w:t>
      </w:r>
    </w:p>
    <w:p w14:paraId="74329531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539279C0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Maksymalna liczba zabiegów w sezonie wegetacyjnym: 1. </w:t>
      </w:r>
    </w:p>
    <w:p w14:paraId="3555ABD1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32AD4E70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de-DE"/>
        </w:rPr>
      </w:pPr>
      <w:r w:rsidRPr="00A34BB5">
        <w:rPr>
          <w:rFonts w:ascii="Times New Roman" w:eastAsia="Times New Roman" w:hAnsi="Times New Roman" w:cs="Times New Roman"/>
          <w:b/>
          <w:bCs/>
          <w:lang w:eastAsia="de-DE"/>
        </w:rPr>
        <w:t>Krzewy ozdobne</w:t>
      </w:r>
    </w:p>
    <w:p w14:paraId="3DA6EC8A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7030A0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/ zalecana dawka dla jednorazowego zastosowania: 2,0 l/ha.</w:t>
      </w:r>
    </w:p>
    <w:p w14:paraId="47CD3968" w14:textId="44C7E95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lastRenderedPageBreak/>
        <w:t xml:space="preserve">Termin stosowania: środek stosować bezpośrednio po posadzeniu, kiedy drzewka są w stanie uśpienia </w:t>
      </w:r>
      <w:r w:rsidR="002D1FA9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A34BB5">
        <w:rPr>
          <w:rFonts w:ascii="Times New Roman" w:eastAsia="Times New Roman" w:hAnsi="Times New Roman" w:cs="Times New Roman"/>
          <w:lang w:eastAsia="de-DE"/>
        </w:rPr>
        <w:t xml:space="preserve">(przed pojawieniem się nowych pędów). </w:t>
      </w:r>
    </w:p>
    <w:p w14:paraId="27202B5E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Zalecana ilość wody: 200-300 l/ha. </w:t>
      </w:r>
    </w:p>
    <w:p w14:paraId="182C6DCC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7B7CEADF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Maksymalna liczba zabiegów w sezonie wegetacyjnym: 1. </w:t>
      </w:r>
    </w:p>
    <w:p w14:paraId="024B5CF5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2039E4DE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 w:rsidRPr="00A34BB5">
        <w:rPr>
          <w:rFonts w:ascii="Times New Roman" w:eastAsia="Times New Roman" w:hAnsi="Times New Roman" w:cs="Times New Roman"/>
          <w:b/>
          <w:bCs/>
          <w:lang w:eastAsia="de-DE"/>
        </w:rPr>
        <w:t xml:space="preserve">Wierzba sp. uprawiana na cele energetyczne, </w:t>
      </w:r>
      <w:r w:rsidRPr="00A34BB5">
        <w:rPr>
          <w:rFonts w:ascii="Times New Roman" w:eastAsia="Times New Roman" w:hAnsi="Times New Roman" w:cs="Times New Roman"/>
          <w:b/>
          <w:bCs/>
          <w:lang w:eastAsia="pl-PL"/>
        </w:rPr>
        <w:t>wierzba sp. uprawiana na cele wikliniarskie</w:t>
      </w:r>
    </w:p>
    <w:p w14:paraId="680DE586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trike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/ zalecana dawka dla jednorazowego zastosowania: 2,0 l/ha.</w:t>
      </w:r>
    </w:p>
    <w:p w14:paraId="280F28D6" w14:textId="77777777" w:rsid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Termin stosowania: środek stosować bezpośrednio po posadzeniu, kiedy drzewka są w stanie uśpienia </w:t>
      </w:r>
    </w:p>
    <w:p w14:paraId="1F4109C6" w14:textId="77777777" w:rsid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(przed pojawieniem się nowych pędów). Zaleca się stosowanie niższej dawki na glebach lekkich, aby </w:t>
      </w:r>
    </w:p>
    <w:p w14:paraId="782B4475" w14:textId="689E62CC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uniknąć szkodliwego działania środka na roślinie.</w:t>
      </w:r>
    </w:p>
    <w:p w14:paraId="2EEE233B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Zalecana ilość wody: 200-300 l/ha. </w:t>
      </w:r>
    </w:p>
    <w:p w14:paraId="00CA697A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703D1508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725CB815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6A0F03D3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b/>
          <w:bCs/>
          <w:lang w:eastAsia="de-DE"/>
        </w:rPr>
        <w:t xml:space="preserve">Szkółki drzewek iglastych </w:t>
      </w:r>
    </w:p>
    <w:p w14:paraId="5D129BC7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trike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/ zalecana dawka dla jednorazowego zastosowania: 2,0 l/ha.</w:t>
      </w:r>
    </w:p>
    <w:p w14:paraId="089AB818" w14:textId="77777777" w:rsid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Termin stosowania: środek stosować bezpośrednio po posadzeniu, kiedy drzewka są w stanie uśpienia </w:t>
      </w:r>
    </w:p>
    <w:p w14:paraId="2DEF113D" w14:textId="1D20A65B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(przed pojawieniem się nowych pędów). </w:t>
      </w:r>
    </w:p>
    <w:p w14:paraId="477512DF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Zalecana ilość wody: 200-300 l/ha. </w:t>
      </w:r>
    </w:p>
    <w:p w14:paraId="7161DA50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52011F14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Maksymalna liczba zabiegów w sezonie wegetacyjnym: 1. </w:t>
      </w:r>
    </w:p>
    <w:p w14:paraId="10123163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24FD64C1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de-DE"/>
        </w:rPr>
      </w:pPr>
      <w:r w:rsidRPr="00A34BB5">
        <w:rPr>
          <w:rFonts w:ascii="Times New Roman" w:eastAsia="Times New Roman" w:hAnsi="Times New Roman" w:cs="Times New Roman"/>
          <w:b/>
          <w:bCs/>
          <w:lang w:eastAsia="de-DE"/>
        </w:rPr>
        <w:t xml:space="preserve">Plantacje drzewek bożonarodzeniowych </w:t>
      </w:r>
    </w:p>
    <w:p w14:paraId="280F0606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strike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/ zalecana dawka dla jednorazowego zastosowania: 2,0 l/ha.</w:t>
      </w:r>
    </w:p>
    <w:p w14:paraId="1FB9D6E8" w14:textId="77777777" w:rsid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Termin stosowania: środek stosować bezpośrednio po posadzeniu, kiedy drzewka są w stanie uśpienia </w:t>
      </w:r>
    </w:p>
    <w:p w14:paraId="6366D9B6" w14:textId="32952BB0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(przed pojawieniem się nowych pędów). </w:t>
      </w:r>
    </w:p>
    <w:p w14:paraId="7BBB0A88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Zalecana ilość wody: 200-300 l/ha. </w:t>
      </w:r>
    </w:p>
    <w:p w14:paraId="5190076E" w14:textId="77777777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 xml:space="preserve">Zalecane opryskiwanie: średniokropliste. </w:t>
      </w:r>
    </w:p>
    <w:p w14:paraId="3EE1F971" w14:textId="371D11BE" w:rsidR="00A34BB5" w:rsidRPr="00A34BB5" w:rsidRDefault="00A34BB5" w:rsidP="00A34BB5">
      <w:pPr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A34BB5">
        <w:rPr>
          <w:rFonts w:ascii="Times New Roman" w:eastAsia="Times New Roman" w:hAnsi="Times New Roman" w:cs="Times New Roman"/>
          <w:lang w:eastAsia="de-DE"/>
        </w:rPr>
        <w:t>Maksymalna liczba zabiegów w sezonie wegetacyjnym: 1.</w:t>
      </w:r>
    </w:p>
    <w:p w14:paraId="298AA2F1" w14:textId="4BB4E25D" w:rsidR="00807738" w:rsidRPr="002030E0" w:rsidRDefault="00807738" w:rsidP="008077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2C60DCD7" w14:textId="2EA093EC" w:rsidR="00DD72DF" w:rsidRPr="002030E0" w:rsidRDefault="00DD72DF" w:rsidP="00FF6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30E0">
        <w:rPr>
          <w:rFonts w:ascii="Times New Roman" w:eastAsia="Times New Roman" w:hAnsi="Times New Roman" w:cs="Times New Roman"/>
          <w:b/>
          <w:lang w:eastAsia="pl-PL"/>
        </w:rPr>
        <w:t>ŚRODKI OSTROŻNOŚCI</w:t>
      </w:r>
      <w:r w:rsidR="00A14C69" w:rsidRPr="002030E0">
        <w:rPr>
          <w:rFonts w:ascii="Times New Roman" w:eastAsia="Times New Roman" w:hAnsi="Times New Roman" w:cs="Times New Roman"/>
          <w:b/>
          <w:lang w:eastAsia="pl-PL"/>
        </w:rPr>
        <w:t xml:space="preserve"> ORAZ </w:t>
      </w:r>
      <w:r w:rsidRPr="002030E0">
        <w:rPr>
          <w:rFonts w:ascii="Times New Roman" w:eastAsia="Times New Roman" w:hAnsi="Times New Roman" w:cs="Times New Roman"/>
          <w:b/>
          <w:lang w:eastAsia="pl-PL"/>
        </w:rPr>
        <w:t>SZCZEGÓLNE WARUNKI STOSOWANIA</w:t>
      </w:r>
    </w:p>
    <w:p w14:paraId="56E54DF2" w14:textId="77777777" w:rsidR="00A14C69" w:rsidRDefault="00A14C69" w:rsidP="00A14C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380C754B" w14:textId="6C7BD4EC" w:rsidR="005C273F" w:rsidRDefault="005C273F" w:rsidP="00204E22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 xml:space="preserve">Przy ustalaniu wielkości kropel cieczy użytkowej należy uwzględnić ograniczenia wymienione w </w:t>
      </w:r>
      <w:r w:rsidRPr="005C273F">
        <w:rPr>
          <w:rFonts w:ascii="Times New Roman" w:eastAsia="Times New Roman" w:hAnsi="Times New Roman" w:cs="Times New Roman"/>
          <w:lang w:val="es-ES" w:eastAsia="pl-PL"/>
        </w:rPr>
        <w:t xml:space="preserve">akapitach dotyczących środków ostrożności </w:t>
      </w:r>
      <w:r w:rsidRPr="005C273F">
        <w:rPr>
          <w:rFonts w:ascii="Times New Roman" w:eastAsia="Times New Roman" w:hAnsi="Times New Roman" w:cs="Times New Roman"/>
          <w:lang w:eastAsia="pl-PL"/>
        </w:rPr>
        <w:t>dla osób stosujących środek, pracowników i osób</w:t>
      </w:r>
      <w:r w:rsidR="002D1F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273F">
        <w:rPr>
          <w:rFonts w:ascii="Times New Roman" w:eastAsia="Times New Roman" w:hAnsi="Times New Roman" w:cs="Times New Roman"/>
          <w:lang w:eastAsia="pl-PL"/>
        </w:rPr>
        <w:t>postronnych oraz środków ostrożności związanych z ochroną środowiska naturalnego</w:t>
      </w:r>
      <w:r w:rsidR="002D1FA9">
        <w:rPr>
          <w:rFonts w:ascii="Times New Roman" w:eastAsia="Times New Roman" w:hAnsi="Times New Roman" w:cs="Times New Roman"/>
          <w:lang w:eastAsia="pl-PL"/>
        </w:rPr>
        <w:t>.</w:t>
      </w:r>
    </w:p>
    <w:p w14:paraId="24DD473A" w14:textId="77777777" w:rsidR="00204E22" w:rsidRPr="005C273F" w:rsidRDefault="00204E22" w:rsidP="00204E22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4A93CC" w14:textId="77777777" w:rsidR="005C273F" w:rsidRPr="005C273F" w:rsidRDefault="005C273F" w:rsidP="00204E2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 xml:space="preserve">Najwyższą skuteczność oraz bezpieczeństwo stosowania dla rośliny uprawnej środek wykazuje przy aplikacji na wilgotną glebę. </w:t>
      </w:r>
    </w:p>
    <w:p w14:paraId="3514DA24" w14:textId="77777777" w:rsidR="005C273F" w:rsidRPr="005C273F" w:rsidRDefault="005C273F" w:rsidP="00204E2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en-US"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 xml:space="preserve">W specyficznych warunkach klimatyczno-glebowych, w przypadku stosowania środka przed wschodami rośliny uprawnej, po pobraniu przez roślinę zbyt dużej ilości substancji czynnej (poprzez korzenie lub liście), roślina może nie zmetabolizować (rozłożyć) substancji czynnej i w konsekwencji czego może dojść do uszkodzeń rośliny uprawnej. </w:t>
      </w:r>
      <w:r w:rsidRPr="005C273F">
        <w:rPr>
          <w:rFonts w:ascii="Times New Roman" w:eastAsia="Times New Roman" w:hAnsi="Times New Roman" w:cs="Times New Roman"/>
          <w:lang w:val="en-US" w:eastAsia="de-DE"/>
        </w:rPr>
        <w:t xml:space="preserve">Sytuacja taka może się zdarzyć w przypadku: </w:t>
      </w:r>
    </w:p>
    <w:p w14:paraId="7C017988" w14:textId="77777777" w:rsidR="005C273F" w:rsidRPr="005C273F" w:rsidRDefault="005C273F" w:rsidP="00204E22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 xml:space="preserve">przemieszczenia się substancji czynnej w głąb gleby spowodowanych intensywnymi opadami deszczu lub nadmiernym nawadnianiem, </w:t>
      </w:r>
    </w:p>
    <w:p w14:paraId="5FA04A2B" w14:textId="77777777" w:rsidR="005C273F" w:rsidRPr="005C273F" w:rsidRDefault="005C273F" w:rsidP="00204E22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 xml:space="preserve">kontaktu liści z powierzchnią gleby, </w:t>
      </w:r>
    </w:p>
    <w:p w14:paraId="234A45E4" w14:textId="77777777" w:rsidR="005C273F" w:rsidRPr="005C273F" w:rsidRDefault="005C273F" w:rsidP="00204E22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 xml:space="preserve">wystąpienia innych warunków stresowych: przedłużających się wschodów (m.in. zbyt głęboki siew), niskich temperatur, przymrozków, wahań temperatur, suszy. </w:t>
      </w:r>
    </w:p>
    <w:p w14:paraId="7367EF60" w14:textId="77777777" w:rsidR="005C273F" w:rsidRPr="005C273F" w:rsidRDefault="005C273F" w:rsidP="00204E2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 xml:space="preserve">W przypadku ziemniaka uprawianego na glebach lekkich, silne opady deszczu po aplikacji mogą powodować przejściowe objawy fitotoksyczności. </w:t>
      </w:r>
    </w:p>
    <w:p w14:paraId="755734E0" w14:textId="77777777" w:rsidR="005C273F" w:rsidRPr="005C273F" w:rsidRDefault="005C273F" w:rsidP="00204E2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>Aplikacja środka solo i w mieszaninie ze środkiem Boa Pro 480 EC może spowodować przemijające objawy fitotoksyczności (opóźnienie w osiąganiu kolejnych etapów wzrostu ziemniaka, zahamowanie wzrostu, chloroza).</w:t>
      </w:r>
    </w:p>
    <w:p w14:paraId="2D947115" w14:textId="77777777" w:rsidR="005C273F" w:rsidRPr="005C273F" w:rsidRDefault="005C273F" w:rsidP="00204E22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 w:rsidRPr="005C273F">
        <w:rPr>
          <w:rFonts w:ascii="Times New Roman" w:eastAsia="Times New Roman" w:hAnsi="Times New Roman" w:cs="Times New Roman"/>
          <w:lang w:eastAsia="de-DE"/>
        </w:rPr>
        <w:t>W przypadku słonecznika zwyczajnego stosowanie środka później niż tydzień po wschodach oraz przy niekorzystnych warunkach klimatycznych (duża wilgotność, niska temperatura) może uszkodzić roślinę uprawną.</w:t>
      </w:r>
    </w:p>
    <w:p w14:paraId="32C30846" w14:textId="77777777" w:rsidR="005C273F" w:rsidRPr="005C273F" w:rsidRDefault="005C273F" w:rsidP="00204E22">
      <w:pPr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C273F">
        <w:rPr>
          <w:rFonts w:ascii="Times New Roman" w:eastAsia="Times New Roman" w:hAnsi="Times New Roman" w:cs="Times New Roman"/>
          <w:bCs/>
          <w:lang w:eastAsia="pl-PL"/>
        </w:rPr>
        <w:t>Strategia zarządzania odpornością</w:t>
      </w:r>
    </w:p>
    <w:p w14:paraId="7F213081" w14:textId="77777777" w:rsidR="005C273F" w:rsidRPr="005C273F" w:rsidRDefault="005C273F" w:rsidP="002D1FA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W celu zminimalizowania ryzyka wystąpienia i rozwoju odporności chwastów na herbicydy należy zgodnie z Dobrą Praktyką Rolniczą:</w:t>
      </w:r>
    </w:p>
    <w:p w14:paraId="374EC537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postępować ściśle zgodnie ze wskazówkami zawartymi w etykiecie środka ochrony roślin –stosować środek w zalecanej dawce, w zalecanym terminie zapewniającym optymalne zwalczanie chwastów,</w:t>
      </w:r>
    </w:p>
    <w:p w14:paraId="63F0AEA9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dostosować dobór środka chwastobójczego oraz decyzji o wykonaniu zabiegu do panującego (ewentualnie potencjalnego) zachwaszczenia, z uwzględnieniem gatunków dominujących i progów szkodliwości,</w:t>
      </w:r>
    </w:p>
    <w:p w14:paraId="236987E0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stosować rotację herbicydów (substancji czynnych) o różnym mechanizmie działania,</w:t>
      </w:r>
    </w:p>
    <w:p w14:paraId="228E673B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stosować mieszankę herbicydów (substancji czynnych) o różnym mechanizmie działania,</w:t>
      </w:r>
    </w:p>
    <w:p w14:paraId="4C1B0784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stosować w rotacji i/lub mieszaninie herbicydy działające na kilka procesów życiowych chwastów (o różnym mechanizmie działania),</w:t>
      </w:r>
    </w:p>
    <w:p w14:paraId="43FC3EED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iCs/>
          <w:lang w:eastAsia="pl-PL"/>
        </w:rPr>
        <w:t>stosować herbicyd o danym mechanizmie działania tylko 1 raz w ciągu sezonu wegetacyjnego rośliny uprawnej,</w:t>
      </w:r>
    </w:p>
    <w:p w14:paraId="3F06DA1F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dostosować zabiegi uprawowe do warunków panujących na polu, zwłaszcza do rodzaju i nasilenia chwastów,</w:t>
      </w:r>
    </w:p>
    <w:p w14:paraId="04EAB0CE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używać różnych metod kontroli zachwaszczenia, w tym zmianowania upraw itp.,</w:t>
      </w:r>
    </w:p>
    <w:p w14:paraId="3A8D84A3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używać kwalifikowanego materiału siewnego,</w:t>
      </w:r>
    </w:p>
    <w:p w14:paraId="622624B9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czyścić maszyny rolnicze, aby zapobiec przenoszeniu materiału rozmnożeniowego chwastów na inne stanowiska,</w:t>
      </w:r>
    </w:p>
    <w:p w14:paraId="6C5BC04B" w14:textId="77777777" w:rsidR="005C273F" w:rsidRPr="005C273F" w:rsidRDefault="005C273F" w:rsidP="00734077">
      <w:pPr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informować posiadacza zezwolenia o nie satysfakcjonującym zwalczaniu chwastów,</w:t>
      </w:r>
    </w:p>
    <w:p w14:paraId="16ECFD74" w14:textId="4CDAA3D4" w:rsidR="005C273F" w:rsidRPr="005C273F" w:rsidRDefault="005C273F" w:rsidP="00734077">
      <w:pPr>
        <w:numPr>
          <w:ilvl w:val="0"/>
          <w:numId w:val="30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C273F">
        <w:rPr>
          <w:rFonts w:ascii="Times New Roman" w:eastAsia="Times New Roman" w:hAnsi="Times New Roman" w:cs="Times New Roman"/>
          <w:lang w:eastAsia="pl-PL"/>
        </w:rPr>
        <w:t>w celu uzyskania szczegółowych informacji należy się skontaktować z doradcą, posiadaczem</w:t>
      </w:r>
      <w:r w:rsidR="0073407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273F">
        <w:rPr>
          <w:rFonts w:ascii="Times New Roman" w:eastAsia="Times New Roman" w:hAnsi="Times New Roman" w:cs="Times New Roman"/>
          <w:lang w:eastAsia="pl-PL"/>
        </w:rPr>
        <w:t>zezwolenia lub przedstawicielem posiadacza zezwolenia.</w:t>
      </w:r>
    </w:p>
    <w:p w14:paraId="1CC3F687" w14:textId="77777777" w:rsidR="005C273F" w:rsidRPr="005C273F" w:rsidRDefault="005C273F" w:rsidP="00204E22">
      <w:pPr>
        <w:numPr>
          <w:ilvl w:val="0"/>
          <w:numId w:val="29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5C273F">
        <w:rPr>
          <w:rFonts w:ascii="Times New Roman" w:eastAsia="Times New Roman" w:hAnsi="Times New Roman" w:cs="Times New Roman"/>
          <w:kern w:val="2"/>
          <w:lang w:eastAsia="pl-PL"/>
        </w:rPr>
        <w:t xml:space="preserve">Podczas stosowania środka nie dopuścić do: </w:t>
      </w:r>
    </w:p>
    <w:p w14:paraId="24D5530A" w14:textId="77777777" w:rsidR="005C273F" w:rsidRPr="005C273F" w:rsidRDefault="005C273F" w:rsidP="00204E22">
      <w:pPr>
        <w:numPr>
          <w:ilvl w:val="0"/>
          <w:numId w:val="31"/>
        </w:numPr>
        <w:spacing w:after="12" w:line="276" w:lineRule="auto"/>
        <w:ind w:right="3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5C273F">
        <w:rPr>
          <w:rFonts w:ascii="Times New Roman" w:eastAsia="Times New Roman" w:hAnsi="Times New Roman" w:cs="Times New Roman"/>
          <w:kern w:val="2"/>
          <w:lang w:eastAsia="pl-PL"/>
        </w:rPr>
        <w:lastRenderedPageBreak/>
        <w:t xml:space="preserve">znoszenia cieczy użytkowej na sąsiednie plantacje roślin uprawnych, </w:t>
      </w:r>
    </w:p>
    <w:p w14:paraId="26DF70BD" w14:textId="77777777" w:rsidR="005C273F" w:rsidRPr="005C273F" w:rsidRDefault="005C273F" w:rsidP="00204E22">
      <w:pPr>
        <w:numPr>
          <w:ilvl w:val="0"/>
          <w:numId w:val="31"/>
        </w:numPr>
        <w:spacing w:after="12" w:line="276" w:lineRule="auto"/>
        <w:ind w:right="3"/>
        <w:contextualSpacing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5C273F">
        <w:rPr>
          <w:rFonts w:ascii="Times New Roman" w:eastAsia="Times New Roman" w:hAnsi="Times New Roman" w:cs="Times New Roman"/>
          <w:kern w:val="2"/>
          <w:lang w:eastAsia="pl-PL"/>
        </w:rPr>
        <w:t xml:space="preserve">nakładania się cieczy użytkowej na stykach pasów zabiegowych i uwrociach. </w:t>
      </w:r>
    </w:p>
    <w:p w14:paraId="1DA05EE6" w14:textId="77777777" w:rsidR="00B064D8" w:rsidRDefault="00B064D8" w:rsidP="00A136AC">
      <w:pPr>
        <w:pStyle w:val="Akapitzlist"/>
        <w:autoSpaceDE/>
        <w:autoSpaceDN/>
        <w:ind w:left="426" w:hanging="426"/>
        <w:contextualSpacing w:val="0"/>
        <w:rPr>
          <w:szCs w:val="22"/>
          <w:lang w:val="pl-PL" w:eastAsia="en-US"/>
        </w:rPr>
      </w:pPr>
    </w:p>
    <w:p w14:paraId="7779F7AB" w14:textId="1D1F4260" w:rsidR="00734077" w:rsidRDefault="00533F2F" w:rsidP="00734077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030E0">
        <w:rPr>
          <w:rFonts w:ascii="Times New Roman" w:hAnsi="Times New Roman" w:cs="Times New Roman"/>
          <w:b/>
          <w:bCs/>
        </w:rPr>
        <w:t xml:space="preserve">OKRESY KARENCJI </w:t>
      </w:r>
    </w:p>
    <w:p w14:paraId="27A2BC71" w14:textId="77777777" w:rsidR="00734077" w:rsidRPr="002030E0" w:rsidRDefault="00734077" w:rsidP="00734077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41703E" w14:textId="287BE66C" w:rsidR="003D7874" w:rsidRPr="003D7874" w:rsidRDefault="00533F2F" w:rsidP="00734077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7874">
        <w:rPr>
          <w:rFonts w:ascii="Times New Roman" w:hAnsi="Times New Roman" w:cs="Times New Roman"/>
        </w:rPr>
        <w:t>Okres od ostatniego zastosowania środka do dnia zbioru rośliny uprawnej (okres karencji):</w:t>
      </w:r>
    </w:p>
    <w:p w14:paraId="459CF253" w14:textId="77777777" w:rsidR="003D7874" w:rsidRDefault="003D7874" w:rsidP="006A1793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Ziemniak – 40 dni, </w:t>
      </w:r>
    </w:p>
    <w:p w14:paraId="1F1030EF" w14:textId="0F2CD2BA" w:rsidR="003D7874" w:rsidRPr="003D7874" w:rsidRDefault="003D7874" w:rsidP="006A1793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>Słonecznik zwyczajny, soja – niewymagany,</w:t>
      </w:r>
    </w:p>
    <w:p w14:paraId="4B32071B" w14:textId="64DB47AF" w:rsidR="003D7874" w:rsidRDefault="003D7874" w:rsidP="00734077">
      <w:pPr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Tytoń, szkółki drzewek iglastych, krzewy ozdobne, wierzba sp. uprawiana na cele energetyczne, </w:t>
      </w:r>
      <w:r w:rsidR="00734077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3D7874">
        <w:rPr>
          <w:rFonts w:ascii="Times New Roman" w:eastAsia="Times New Roman" w:hAnsi="Times New Roman" w:cs="Times New Roman"/>
          <w:lang w:eastAsia="de-DE"/>
        </w:rPr>
        <w:t xml:space="preserve">wierzba sp. uprawiana na cele wikliniarskie, plantacje drzewek bożonarodzeniowych – nie dotyczy. </w:t>
      </w:r>
    </w:p>
    <w:p w14:paraId="1B6EFBB7" w14:textId="77777777" w:rsidR="003D7874" w:rsidRPr="003D7874" w:rsidRDefault="003D7874" w:rsidP="003D787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36ACCA9D" w14:textId="77F40E06" w:rsidR="00807738" w:rsidRDefault="00807738" w:rsidP="00734077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b/>
          <w:bCs/>
          <w:szCs w:val="24"/>
          <w:lang w:eastAsia="en-GB"/>
        </w:rPr>
        <w:t>NASTĘPSTWO ROŚLIN</w:t>
      </w:r>
    </w:p>
    <w:p w14:paraId="433C8544" w14:textId="77777777" w:rsidR="00734077" w:rsidRDefault="00734077" w:rsidP="0073407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2B1E4" w14:textId="00F146FA" w:rsidR="003D7874" w:rsidRPr="003D7874" w:rsidRDefault="003D7874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>W normalnym następstwie roślin na polu można wysiewać:</w:t>
      </w:r>
    </w:p>
    <w:p w14:paraId="7171A5BE" w14:textId="77777777" w:rsidR="003D7874" w:rsidRDefault="003D7874" w:rsidP="004120C9">
      <w:pPr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rośliny bobowate, słonecznik, kukurydzę i warzywa cebulowe – bez konieczności wykonywania orki </w:t>
      </w:r>
    </w:p>
    <w:p w14:paraId="036B4641" w14:textId="36601CB1" w:rsidR="003D7874" w:rsidRPr="003D7874" w:rsidRDefault="003D7874" w:rsidP="004120C9">
      <w:pPr>
        <w:tabs>
          <w:tab w:val="left" w:pos="2375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przed siewem, </w:t>
      </w:r>
      <w:r>
        <w:rPr>
          <w:rFonts w:ascii="Times New Roman" w:eastAsia="Times New Roman" w:hAnsi="Times New Roman" w:cs="Times New Roman"/>
          <w:lang w:eastAsia="de-DE"/>
        </w:rPr>
        <w:tab/>
      </w:r>
    </w:p>
    <w:p w14:paraId="2B562540" w14:textId="0C997C53" w:rsidR="003D7874" w:rsidRPr="004120C9" w:rsidRDefault="003D7874" w:rsidP="004120C9">
      <w:pPr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marchew - </w:t>
      </w:r>
      <w:bookmarkStart w:id="1" w:name="_Hlk195797779"/>
      <w:r w:rsidRPr="003D7874">
        <w:rPr>
          <w:rFonts w:ascii="Times New Roman" w:eastAsia="Times New Roman" w:hAnsi="Times New Roman" w:cs="Times New Roman"/>
          <w:lang w:eastAsia="de-DE"/>
        </w:rPr>
        <w:t>po wykonaniu orki na głębokość 20 cm</w:t>
      </w:r>
      <w:bookmarkEnd w:id="1"/>
      <w:r w:rsidRPr="003D7874">
        <w:rPr>
          <w:rFonts w:ascii="Times New Roman" w:eastAsia="Times New Roman" w:hAnsi="Times New Roman" w:cs="Times New Roman"/>
          <w:lang w:eastAsia="de-DE"/>
        </w:rPr>
        <w:t>,</w:t>
      </w:r>
    </w:p>
    <w:p w14:paraId="090BDB3D" w14:textId="425C1ECC" w:rsidR="003D7874" w:rsidRDefault="003D7874" w:rsidP="004120C9">
      <w:pPr>
        <w:numPr>
          <w:ilvl w:val="0"/>
          <w:numId w:val="3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>owies – po wykonaniu orki na głębokość 10 cm.</w:t>
      </w:r>
    </w:p>
    <w:p w14:paraId="56633D2C" w14:textId="03D14E23" w:rsidR="003D7874" w:rsidRDefault="003D7874" w:rsidP="004120C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Po upływie dwóch sezonów wegetacyjnych oraz wykonaniu orki na głębokość 30 cm na polu można uprawiać buraka zwyczajnego. </w:t>
      </w:r>
    </w:p>
    <w:p w14:paraId="7063C83A" w14:textId="0FAF37C9" w:rsidR="003D7874" w:rsidRDefault="003D7874" w:rsidP="004120C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>Po upływie czterech sezonów wegetacyjnych oraz wykonaniu orki na głębokość 30 cm na polu można wysiewać kapustę głowiastą oraz rzepak.</w:t>
      </w:r>
    </w:p>
    <w:p w14:paraId="281485DC" w14:textId="77777777" w:rsidR="004120C9" w:rsidRPr="003D7874" w:rsidRDefault="004120C9" w:rsidP="004120C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49654867" w14:textId="77777777" w:rsidR="003D7874" w:rsidRDefault="003D7874" w:rsidP="004120C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W przypadku wcześniejszego zaorania plantacji opryskiwanej środkiem (w wyniku wymarznięcia roślin </w:t>
      </w:r>
    </w:p>
    <w:p w14:paraId="3F055DEB" w14:textId="0A12D24B" w:rsidR="003D7874" w:rsidRPr="003D7874" w:rsidRDefault="003D7874" w:rsidP="0073407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D7874">
        <w:rPr>
          <w:rFonts w:ascii="Times New Roman" w:eastAsia="Times New Roman" w:hAnsi="Times New Roman" w:cs="Times New Roman"/>
          <w:lang w:eastAsia="de-DE"/>
        </w:rPr>
        <w:t xml:space="preserve">czy uszkodzenia przez choroby, szkodniki) na polu tym można siać rośliny bobowate, słonecznik, </w:t>
      </w:r>
      <w:r w:rsidR="00734077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3D7874">
        <w:rPr>
          <w:rFonts w:ascii="Times New Roman" w:eastAsia="Times New Roman" w:hAnsi="Times New Roman" w:cs="Times New Roman"/>
          <w:lang w:eastAsia="de-DE"/>
        </w:rPr>
        <w:t xml:space="preserve">kukurydzę oraz sadzić ziemniaki. </w:t>
      </w:r>
    </w:p>
    <w:p w14:paraId="4B91C26D" w14:textId="77777777" w:rsidR="008360A8" w:rsidRPr="002030E0" w:rsidRDefault="008360A8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0EC576A6" w14:textId="48657C58" w:rsidR="00EE157D" w:rsidRPr="002030E0" w:rsidRDefault="00DD72DF" w:rsidP="00734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b/>
          <w:bCs/>
          <w:szCs w:val="24"/>
          <w:lang w:eastAsia="en-GB"/>
        </w:rPr>
        <w:t>SPORZĄDZANIE CIECZY UŻYTKOWEJ</w:t>
      </w:r>
    </w:p>
    <w:p w14:paraId="7F81B7E3" w14:textId="77777777" w:rsidR="00734077" w:rsidRDefault="00734077" w:rsidP="00734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76E91B20" w14:textId="0F1A5028" w:rsidR="00BA68A6" w:rsidRDefault="00655D96" w:rsidP="00734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655D96">
        <w:rPr>
          <w:rFonts w:ascii="Times New Roman" w:eastAsia="Times New Roman" w:hAnsi="Times New Roman" w:cs="Times New Roman"/>
          <w:szCs w:val="24"/>
          <w:lang w:eastAsia="en-GB"/>
        </w:rPr>
        <w:t>Przed przystąpieniem do sporządzania cieczy użytkowej dokładnie ustalić potrzebną jej ilość. Odmierzoną ilość środka wlać do zbiornika opryskiwacza napełnionego częściowo wodą (z włączonym mieszadłem) i uzupełnić wodą do potrzebnej ilości. Opryskiwać z włączonym mieszadłem. Po wlaniu środka do zbiornika opryskiwacza nie wyposażonego w mieszadło hydrauliczne ciecz w zbiorniku mechanicznie wymieszać. Opróżnione opakowania przepłukać trzykrotnie wodą, a popłuczyny wlać do zbiornika opryskiwacza z cieczą użytkową.</w:t>
      </w:r>
    </w:p>
    <w:p w14:paraId="2A5782DC" w14:textId="77777777" w:rsidR="00BA68A6" w:rsidRPr="002030E0" w:rsidRDefault="00BA68A6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099BD995" w14:textId="77777777" w:rsidR="00BA68A6" w:rsidRDefault="00DD72DF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30E0">
        <w:rPr>
          <w:rFonts w:ascii="Times New Roman" w:eastAsia="Times New Roman" w:hAnsi="Times New Roman" w:cs="Times New Roman"/>
          <w:b/>
          <w:lang w:eastAsia="pl-PL"/>
        </w:rPr>
        <w:t>POSTĘPOWANIE Z RESZTKAMI CIECZY UŻYTKOWEJ I MYCIE APARATURY</w:t>
      </w:r>
    </w:p>
    <w:p w14:paraId="50691AE0" w14:textId="77777777" w:rsidR="00734077" w:rsidRDefault="00734077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EBA227" w14:textId="31637AC1" w:rsidR="00BA68A6" w:rsidRPr="00BA68A6" w:rsidRDefault="00BA68A6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A68A6">
        <w:rPr>
          <w:rFonts w:ascii="Times New Roman" w:eastAsia="Times New Roman" w:hAnsi="Times New Roman" w:cs="Times New Roman"/>
          <w:lang w:eastAsia="pl-PL"/>
        </w:rPr>
        <w:t xml:space="preserve">Resztki cieczy użytkowej rozcieńczyć wodą i wypryskać na powierzchni poprzednio opryskiwanej. Wodę użytą do mycia aparatury wypryskać na powierzchni poprzednio opryskiwanej, stosując te same środki ochrony osobistej. </w:t>
      </w:r>
    </w:p>
    <w:p w14:paraId="6BB89D17" w14:textId="77777777" w:rsidR="00BA68A6" w:rsidRPr="00BA68A6" w:rsidRDefault="00BA68A6" w:rsidP="00BA68A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A68A6">
        <w:rPr>
          <w:rFonts w:ascii="Times New Roman" w:eastAsia="Times New Roman" w:hAnsi="Times New Roman" w:cs="Times New Roman"/>
          <w:lang w:eastAsia="pl-PL"/>
        </w:rPr>
        <w:t>Po pracy aparaturę dokładnie wymyć. Filtry oraz końcówki opryskiwacza wymyć osobno. Rury oraz dysze wymyć czystą wodą z dodatkiem środka czyszczącego przeznaczonego do czyszczenia opryskiwaczy. Następnie aparaturę przepłukać czystą wodą co najmniej dwukrotnie.</w:t>
      </w:r>
    </w:p>
    <w:p w14:paraId="673FBDB3" w14:textId="77777777" w:rsidR="00FF6F32" w:rsidRPr="002030E0" w:rsidRDefault="00FF6F32" w:rsidP="00FF6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7DB70F" w14:textId="7FAAF68A" w:rsidR="00DD72DF" w:rsidRDefault="00DD72DF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30E0">
        <w:rPr>
          <w:rFonts w:ascii="Times New Roman" w:eastAsia="Times New Roman" w:hAnsi="Times New Roman" w:cs="Times New Roman"/>
          <w:b/>
          <w:lang w:eastAsia="pl-PL"/>
        </w:rPr>
        <w:t>ŚRODKI OSTROŻNOŚCI DLA OSÓB STOSUJĄCYCH ŚRODEK, PRACOWNIKÓW ORAZ OSÓB POSTRONNYCH</w:t>
      </w:r>
    </w:p>
    <w:p w14:paraId="16E92951" w14:textId="77777777" w:rsidR="00C24A79" w:rsidRPr="002030E0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9375138" w14:textId="092587F4" w:rsidR="00FF6F32" w:rsidRPr="002030E0" w:rsidRDefault="00FF6F32" w:rsidP="00734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en-GB"/>
        </w:rPr>
      </w:pPr>
      <w:r w:rsidRPr="002030E0">
        <w:rPr>
          <w:rFonts w:ascii="Times New Roman" w:eastAsia="Times New Roman" w:hAnsi="Times New Roman" w:cs="Times New Roman"/>
          <w:szCs w:val="24"/>
          <w:u w:val="single"/>
          <w:lang w:eastAsia="en-GB"/>
        </w:rPr>
        <w:t>Przed zastosowaniem środka należy poinformować o tym fakcie wszystkie zainteresowane strony,</w:t>
      </w:r>
      <w:r w:rsidR="00734077">
        <w:rPr>
          <w:rFonts w:ascii="Times New Roman" w:eastAsia="Times New Roman" w:hAnsi="Times New Roman" w:cs="Times New Roman"/>
          <w:szCs w:val="24"/>
          <w:u w:val="single"/>
          <w:lang w:eastAsia="en-GB"/>
        </w:rPr>
        <w:t xml:space="preserve"> </w:t>
      </w:r>
      <w:r w:rsidRPr="002030E0">
        <w:rPr>
          <w:rFonts w:ascii="Times New Roman" w:eastAsia="Times New Roman" w:hAnsi="Times New Roman" w:cs="Times New Roman"/>
          <w:szCs w:val="24"/>
          <w:u w:val="single"/>
          <w:lang w:eastAsia="en-GB"/>
        </w:rPr>
        <w:t>które mogą być narażone na znoszenie cieczy użytkowej i które zwróciły się o taką informację.</w:t>
      </w:r>
    </w:p>
    <w:p w14:paraId="2A3392C2" w14:textId="5D94BFE8" w:rsidR="00FF6F32" w:rsidRDefault="00FF6F32" w:rsidP="007340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szCs w:val="24"/>
          <w:lang w:eastAsia="en-GB"/>
        </w:rPr>
        <w:t xml:space="preserve">Nie jeść, nie pić </w:t>
      </w:r>
      <w:r w:rsidR="008C0437">
        <w:rPr>
          <w:rFonts w:ascii="Times New Roman" w:eastAsia="Times New Roman" w:hAnsi="Times New Roman" w:cs="Times New Roman"/>
          <w:szCs w:val="24"/>
          <w:lang w:eastAsia="en-GB"/>
        </w:rPr>
        <w:t>i</w:t>
      </w:r>
      <w:r w:rsidRPr="002030E0">
        <w:rPr>
          <w:rFonts w:ascii="Times New Roman" w:eastAsia="Times New Roman" w:hAnsi="Times New Roman" w:cs="Times New Roman"/>
          <w:szCs w:val="24"/>
          <w:lang w:eastAsia="en-GB"/>
        </w:rPr>
        <w:t xml:space="preserve"> nie palić podczas używania produktu.</w:t>
      </w:r>
    </w:p>
    <w:p w14:paraId="5879C893" w14:textId="77777777" w:rsidR="00C24A79" w:rsidRPr="002030E0" w:rsidRDefault="00C24A79" w:rsidP="00C24A7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3DC111EF" w14:textId="77777777" w:rsidR="00C24A79" w:rsidRPr="00C24A79" w:rsidRDefault="00C24A79" w:rsidP="0073407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 xml:space="preserve">Stosować rękawice ochronne, ochronę twarzy oraz odzież ochronną zabezpieczającą przed oddziaływaniem środków ochrony roślin oraz odpowiednie obuwie (np. kalosze) w trakcie przygotowywania cieczy użytkowej oraz w trakcie wykonywania zabiegu. </w:t>
      </w:r>
    </w:p>
    <w:p w14:paraId="5E7C84DE" w14:textId="77777777" w:rsidR="00286BC1" w:rsidRPr="002030E0" w:rsidRDefault="00286BC1" w:rsidP="00734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5D4E50C3" w14:textId="5139CF9B" w:rsid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 xml:space="preserve">W czasie oprysku należy zastosować techniki zmniejszające znoszenie preparatu o 50 % (dysze antyznoszeniowe). </w:t>
      </w:r>
    </w:p>
    <w:p w14:paraId="749BF368" w14:textId="3BE1B7A0" w:rsidR="00C24A79" w:rsidRP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>W przypadku stosowania produktu w mieszaninie z Boa Pro 480 EC dodatkowo:</w:t>
      </w:r>
    </w:p>
    <w:p w14:paraId="1DD5E168" w14:textId="31DE479A" w:rsidR="00C24A79" w:rsidRP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 xml:space="preserve">W czasie oprysku należy zastosować co najmniej 5 m strefę ochronną od zabudowań mieszkalnych/siedlisk oraz osób postronnych. </w:t>
      </w:r>
    </w:p>
    <w:p w14:paraId="313519BD" w14:textId="04546B5B" w:rsid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 xml:space="preserve">Po wykonanym zabiegu umieścić w widocznych miejscach wokół pola tablice ostrzegawcze o </w:t>
      </w:r>
      <w:r w:rsidR="00734077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C24A79">
        <w:rPr>
          <w:rFonts w:ascii="Times New Roman" w:eastAsia="Times New Roman" w:hAnsi="Times New Roman" w:cs="Times New Roman"/>
          <w:lang w:eastAsia="de-DE"/>
        </w:rPr>
        <w:t xml:space="preserve">brzmieniu „Zakaz wstępu osobom postronnym na teren poddany zabiegom środkami ochrony roślin”. </w:t>
      </w:r>
    </w:p>
    <w:p w14:paraId="10669A91" w14:textId="77777777" w:rsid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2F709966" w14:textId="77777777" w:rsidR="00C24A79" w:rsidRP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>Nie wdychać rozpylonej cieczy użytkowej.</w:t>
      </w:r>
    </w:p>
    <w:p w14:paraId="0DB9A8E9" w14:textId="77777777" w:rsidR="00C24A79" w:rsidRP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 xml:space="preserve">Unikać zanieczyszczenia skóry. </w:t>
      </w:r>
    </w:p>
    <w:p w14:paraId="2691B7BB" w14:textId="77777777" w:rsidR="00C24A79" w:rsidRP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>Zanieczyszczoną odzież zdjąć i wyprać przed ponownym użyciem.</w:t>
      </w:r>
    </w:p>
    <w:p w14:paraId="3F42468B" w14:textId="77777777" w:rsid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4A79">
        <w:rPr>
          <w:rFonts w:ascii="Times New Roman" w:eastAsia="Times New Roman" w:hAnsi="Times New Roman" w:cs="Times New Roman"/>
          <w:lang w:eastAsia="pl-PL"/>
        </w:rPr>
        <w:t>Zanieczyszczonej odzieży ochronnej nie wynosić poza miejsce pracy.</w:t>
      </w:r>
    </w:p>
    <w:p w14:paraId="0CE58776" w14:textId="77777777" w:rsidR="00C24A79" w:rsidRP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77C3D3" w14:textId="6B7F92E7" w:rsid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>Okres od zastosowania środka do dnia, w którym na obszar, na którym zastosowano środek mogą wejść</w:t>
      </w:r>
      <w:r w:rsidR="00734077">
        <w:rPr>
          <w:rFonts w:ascii="Times New Roman" w:eastAsia="Times New Roman" w:hAnsi="Times New Roman" w:cs="Times New Roman"/>
          <w:lang w:eastAsia="de-DE"/>
        </w:rPr>
        <w:t xml:space="preserve"> </w:t>
      </w:r>
      <w:r w:rsidRPr="00C24A79">
        <w:rPr>
          <w:rFonts w:ascii="Times New Roman" w:eastAsia="Times New Roman" w:hAnsi="Times New Roman" w:cs="Times New Roman"/>
          <w:lang w:eastAsia="de-DE"/>
        </w:rPr>
        <w:t xml:space="preserve">ludzie oraz zostać wprowadzone zwierzęta (okres prewencji): </w:t>
      </w:r>
    </w:p>
    <w:p w14:paraId="5626523A" w14:textId="5E6BDFDB" w:rsidR="00C24A79" w:rsidRPr="00C24A79" w:rsidRDefault="00C24A79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C24A79">
        <w:rPr>
          <w:rFonts w:ascii="Times New Roman" w:eastAsia="Times New Roman" w:hAnsi="Times New Roman" w:cs="Times New Roman"/>
          <w:lang w:eastAsia="de-DE"/>
        </w:rPr>
        <w:t>Nie wchodzić do czasu całkowitego wyschnięcia cieczy użytkowej po wykonaniu zabiegu.</w:t>
      </w:r>
    </w:p>
    <w:p w14:paraId="3C22B08E" w14:textId="77777777" w:rsidR="00EB6924" w:rsidRPr="002030E0" w:rsidRDefault="00EB6924" w:rsidP="00EB6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A326122" w14:textId="70D5D9C6" w:rsidR="00DD72DF" w:rsidRDefault="00DD72DF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30E0">
        <w:rPr>
          <w:rFonts w:ascii="Times New Roman" w:eastAsia="Times New Roman" w:hAnsi="Times New Roman" w:cs="Times New Roman"/>
          <w:b/>
          <w:lang w:eastAsia="pl-PL"/>
        </w:rPr>
        <w:t>ŚRODKI OSTROŻNOŚCI ZWIĄZANE Z OCHRONĄ ŚRODOWISKA NATURALNEGO</w:t>
      </w:r>
    </w:p>
    <w:p w14:paraId="14522789" w14:textId="77777777" w:rsidR="00442D65" w:rsidRPr="002030E0" w:rsidRDefault="00442D65" w:rsidP="007340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D697A3" w14:textId="77777777" w:rsidR="00442D65" w:rsidRDefault="00442D65" w:rsidP="00734077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442D65">
        <w:rPr>
          <w:rFonts w:ascii="Times New Roman" w:eastAsia="Times New Roman" w:hAnsi="Times New Roman" w:cs="Times New Roman"/>
          <w:lang w:eastAsia="de-DE"/>
        </w:rPr>
        <w:t xml:space="preserve">Nie zanieczyszczać wód środkiem ochrony roślin lub jego opakowaniem. </w:t>
      </w:r>
    </w:p>
    <w:p w14:paraId="4DD52F5D" w14:textId="2FF9A25D" w:rsidR="00442D65" w:rsidRPr="00442D65" w:rsidRDefault="00442D65" w:rsidP="00734077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442D65">
        <w:rPr>
          <w:rFonts w:ascii="Times New Roman" w:eastAsia="Times New Roman" w:hAnsi="Times New Roman" w:cs="Times New Roman"/>
          <w:lang w:eastAsia="de-DE"/>
        </w:rPr>
        <w:t xml:space="preserve">Nie myć aparatury w pobliżu wód powierzchniowych. </w:t>
      </w:r>
    </w:p>
    <w:p w14:paraId="0686EBEA" w14:textId="77777777" w:rsidR="00442D65" w:rsidRPr="00442D65" w:rsidRDefault="00442D65" w:rsidP="00734077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442D65">
        <w:rPr>
          <w:rFonts w:ascii="Times New Roman" w:eastAsia="Times New Roman" w:hAnsi="Times New Roman" w:cs="Times New Roman"/>
          <w:lang w:eastAsia="de-DE"/>
        </w:rPr>
        <w:t xml:space="preserve">Unikać zanieczyszczania wód poprzez rowy odwadniające z gospodarstw i dróg. </w:t>
      </w:r>
    </w:p>
    <w:p w14:paraId="5F048297" w14:textId="77777777" w:rsidR="00734077" w:rsidRDefault="00734077" w:rsidP="00734077">
      <w:pPr>
        <w:widowControl w:val="0"/>
        <w:spacing w:line="240" w:lineRule="auto"/>
        <w:jc w:val="both"/>
        <w:rPr>
          <w:rFonts w:ascii="Times New Roman" w:eastAsia="Aptos" w:hAnsi="Times New Roman" w:cs="Times New Roman"/>
          <w:kern w:val="2"/>
          <w:lang w:eastAsia="de-DE"/>
        </w:rPr>
      </w:pPr>
      <w:bookmarkStart w:id="2" w:name="_Hlk156207887"/>
    </w:p>
    <w:p w14:paraId="22164832" w14:textId="25EBB827" w:rsidR="00442D65" w:rsidRPr="00442D65" w:rsidRDefault="00442D65" w:rsidP="00734077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lang w:eastAsia="de-DE"/>
        </w:rPr>
      </w:pPr>
      <w:r w:rsidRPr="00442D65">
        <w:rPr>
          <w:rFonts w:ascii="Times New Roman" w:eastAsia="Aptos" w:hAnsi="Times New Roman" w:cs="Times New Roman"/>
          <w:kern w:val="2"/>
          <w:lang w:eastAsia="de-DE"/>
        </w:rPr>
        <w:t>Unikać niezgodnego z przeznaczeniem uwalniania do środowiska.</w:t>
      </w:r>
      <w:bookmarkEnd w:id="2"/>
    </w:p>
    <w:p w14:paraId="2844AB75" w14:textId="77777777" w:rsidR="00734077" w:rsidRDefault="00734077" w:rsidP="00734077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u w:val="single"/>
          <w:lang w:eastAsia="de-DE"/>
        </w:rPr>
      </w:pPr>
    </w:p>
    <w:p w14:paraId="635E7819" w14:textId="4B12B8B4" w:rsidR="00442D65" w:rsidRPr="00442D65" w:rsidRDefault="00442D65" w:rsidP="00734077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lang w:eastAsia="de-DE"/>
        </w:rPr>
      </w:pPr>
      <w:r w:rsidRPr="00442D65">
        <w:rPr>
          <w:rFonts w:ascii="Times New Roman" w:eastAsia="Aptos" w:hAnsi="Times New Roman" w:cs="Times New Roman"/>
          <w:kern w:val="2"/>
          <w:u w:val="single"/>
          <w:lang w:eastAsia="de-DE"/>
        </w:rPr>
        <w:t xml:space="preserve">W przypadku zastosowania środka w uprawie ziemniaka, słonecznika zwyczajnego, soi </w:t>
      </w:r>
      <w:r w:rsidRPr="00442D65">
        <w:rPr>
          <w:rFonts w:ascii="Times New Roman" w:eastAsia="Aptos" w:hAnsi="Times New Roman" w:cs="Times New Roman"/>
          <w:kern w:val="2"/>
          <w:lang w:eastAsia="de-DE"/>
        </w:rPr>
        <w:t>:</w:t>
      </w:r>
    </w:p>
    <w:p w14:paraId="6DA70C65" w14:textId="2673B7A5" w:rsidR="00442D65" w:rsidRPr="00442D65" w:rsidRDefault="00442D65" w:rsidP="00734077">
      <w:pPr>
        <w:widowControl w:val="0"/>
        <w:spacing w:after="120" w:line="240" w:lineRule="auto"/>
        <w:jc w:val="both"/>
        <w:rPr>
          <w:rFonts w:ascii="Times New Roman" w:eastAsia="Aptos" w:hAnsi="Times New Roman" w:cs="Times New Roman"/>
          <w:kern w:val="2"/>
          <w:lang w:eastAsia="de-DE"/>
        </w:rPr>
      </w:pPr>
      <w:r w:rsidRPr="00442D65">
        <w:rPr>
          <w:rFonts w:ascii="Times New Roman" w:eastAsia="Aptos" w:hAnsi="Times New Roman" w:cs="Times New Roman"/>
          <w:kern w:val="2"/>
          <w:lang w:eastAsia="de-DE"/>
        </w:rPr>
        <w:t>W celu ochrony organizmów wodnych, konieczne jest wyznaczenie strefy ochronnej o szerokości 30 m,</w:t>
      </w:r>
      <w:r w:rsidR="00734077">
        <w:rPr>
          <w:rFonts w:ascii="Times New Roman" w:eastAsia="Aptos" w:hAnsi="Times New Roman" w:cs="Times New Roman"/>
          <w:kern w:val="2"/>
          <w:lang w:eastAsia="de-DE"/>
        </w:rPr>
        <w:t xml:space="preserve"> </w:t>
      </w:r>
      <w:r w:rsidRPr="00442D65">
        <w:rPr>
          <w:rFonts w:ascii="Times New Roman" w:eastAsia="Aptos" w:hAnsi="Times New Roman" w:cs="Times New Roman"/>
          <w:kern w:val="2"/>
          <w:lang w:eastAsia="de-DE"/>
        </w:rPr>
        <w:t xml:space="preserve">zadarnionej na szerokości 20 m od zbiorników i cieków wodnych </w:t>
      </w:r>
      <w:r w:rsidRPr="00442D65">
        <w:rPr>
          <w:rFonts w:ascii="Times New Roman" w:eastAsia="Aptos" w:hAnsi="Times New Roman" w:cs="Times New Roman"/>
          <w:bCs/>
          <w:kern w:val="2"/>
          <w:lang w:eastAsia="de-DE"/>
        </w:rPr>
        <w:t xml:space="preserve">z równoczesnym zastosowaniem </w:t>
      </w:r>
      <w:r w:rsidR="00734077">
        <w:rPr>
          <w:rFonts w:ascii="Times New Roman" w:eastAsia="Aptos" w:hAnsi="Times New Roman" w:cs="Times New Roman"/>
          <w:kern w:val="2"/>
          <w:lang w:eastAsia="de-DE"/>
        </w:rPr>
        <w:t xml:space="preserve"> </w:t>
      </w:r>
      <w:r w:rsidRPr="00442D65">
        <w:rPr>
          <w:rFonts w:ascii="Times New Roman" w:eastAsia="Aptos" w:hAnsi="Times New Roman" w:cs="Times New Roman"/>
          <w:bCs/>
          <w:kern w:val="2"/>
          <w:lang w:eastAsia="de-DE"/>
        </w:rPr>
        <w:t xml:space="preserve">technik </w:t>
      </w:r>
      <w:r w:rsidRPr="00442D65">
        <w:rPr>
          <w:rFonts w:ascii="Times New Roman" w:eastAsia="Aptos" w:hAnsi="Times New Roman" w:cs="Times New Roman"/>
          <w:kern w:val="2"/>
          <w:lang w:eastAsia="de-DE"/>
        </w:rPr>
        <w:t>redukujących znoszenie cieczy użytkowej podczas zabiegu o 90%.</w:t>
      </w:r>
    </w:p>
    <w:p w14:paraId="5901CADE" w14:textId="77777777" w:rsidR="00734077" w:rsidRDefault="00734077" w:rsidP="00734077">
      <w:p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23A188" w14:textId="31515A95" w:rsidR="00442D65" w:rsidRPr="00734077" w:rsidRDefault="00442D65" w:rsidP="00734077">
      <w:p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pacing w:val="9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t>W</w:t>
      </w:r>
      <w:r w:rsidRPr="00442D65">
        <w:rPr>
          <w:rFonts w:ascii="Times New Roman" w:eastAsia="Times New Roman" w:hAnsi="Times New Roman" w:cs="Times New Roman"/>
          <w:spacing w:val="7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celu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ochrony</w:t>
      </w:r>
      <w:r w:rsidRPr="00442D65">
        <w:rPr>
          <w:rFonts w:ascii="Times New Roman" w:eastAsia="Times New Roman" w:hAnsi="Times New Roman" w:cs="Times New Roman"/>
          <w:spacing w:val="6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roślin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oraz</w:t>
      </w:r>
      <w:r w:rsidRPr="00442D65">
        <w:rPr>
          <w:rFonts w:ascii="Times New Roman" w:eastAsia="Times New Roman" w:hAnsi="Times New Roman" w:cs="Times New Roman"/>
          <w:spacing w:val="7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stawonogów</w:t>
      </w:r>
      <w:r w:rsidRPr="00442D65">
        <w:rPr>
          <w:rFonts w:ascii="Times New Roman" w:eastAsia="Times New Roman" w:hAnsi="Times New Roman" w:cs="Times New Roman"/>
          <w:spacing w:val="6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niebędących</w:t>
      </w:r>
      <w:r w:rsidRPr="00442D65">
        <w:rPr>
          <w:rFonts w:ascii="Times New Roman" w:eastAsia="Times New Roman" w:hAnsi="Times New Roman" w:cs="Times New Roman"/>
          <w:spacing w:val="9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celem</w:t>
      </w:r>
      <w:r w:rsidRPr="00442D65">
        <w:rPr>
          <w:rFonts w:ascii="Times New Roman" w:eastAsia="Times New Roman" w:hAnsi="Times New Roman" w:cs="Times New Roman"/>
          <w:spacing w:val="4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działania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środka,</w:t>
      </w:r>
      <w:r w:rsidRPr="00442D65">
        <w:rPr>
          <w:rFonts w:ascii="Times New Roman" w:eastAsia="Times New Roman" w:hAnsi="Times New Roman" w:cs="Times New Roman"/>
          <w:spacing w:val="8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konieczne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jest</w:t>
      </w:r>
      <w:r w:rsidRPr="00442D65">
        <w:rPr>
          <w:rFonts w:ascii="Times New Roman" w:eastAsia="Times New Roman" w:hAnsi="Times New Roman" w:cs="Times New Roman"/>
          <w:spacing w:val="9"/>
          <w:lang w:eastAsia="pl-PL"/>
        </w:rPr>
        <w:t xml:space="preserve"> </w:t>
      </w:r>
      <w:r w:rsidR="00734077">
        <w:rPr>
          <w:rFonts w:ascii="Times New Roman" w:eastAsia="Times New Roman" w:hAnsi="Times New Roman" w:cs="Times New Roman"/>
          <w:spacing w:val="9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 xml:space="preserve">wyznaczenie </w:t>
      </w:r>
      <w:r w:rsidRPr="00442D65">
        <w:rPr>
          <w:rFonts w:ascii="Times New Roman" w:eastAsia="Times New Roman" w:hAnsi="Times New Roman" w:cs="Times New Roman"/>
          <w:spacing w:val="-52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od terenów nieużytkowanych rolniczo strefy</w:t>
      </w:r>
      <w:r w:rsidRPr="00442D65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ochronnej</w:t>
      </w:r>
      <w:r w:rsidRPr="00442D65">
        <w:rPr>
          <w:rFonts w:ascii="Times New Roman" w:eastAsia="Times New Roman" w:hAnsi="Times New Roman" w:cs="Times New Roman"/>
          <w:spacing w:val="1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 szerokości:</w:t>
      </w:r>
    </w:p>
    <w:p w14:paraId="32F8BEEA" w14:textId="7EE8866C" w:rsidR="00442D65" w:rsidRPr="00442D65" w:rsidRDefault="00442D65" w:rsidP="00442D65">
      <w:pPr>
        <w:numPr>
          <w:ilvl w:val="0"/>
          <w:numId w:val="34"/>
        </w:num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t>30 m lub</w:t>
      </w:r>
    </w:p>
    <w:p w14:paraId="0BC0EF0D" w14:textId="77777777" w:rsidR="00442D65" w:rsidRPr="00442D65" w:rsidRDefault="00442D65" w:rsidP="00442D65">
      <w:pPr>
        <w:numPr>
          <w:ilvl w:val="0"/>
          <w:numId w:val="34"/>
        </w:num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t xml:space="preserve">15 m </w:t>
      </w:r>
      <w:r w:rsidRPr="00442D65">
        <w:rPr>
          <w:rFonts w:ascii="Times New Roman" w:eastAsia="Times New Roman" w:hAnsi="Times New Roman" w:cs="Times New Roman"/>
          <w:bCs/>
          <w:lang w:eastAsia="pl-PL"/>
        </w:rPr>
        <w:t xml:space="preserve">z równoczesnym zastosowaniem technik </w:t>
      </w:r>
      <w:r w:rsidRPr="00442D65">
        <w:rPr>
          <w:rFonts w:ascii="Times New Roman" w:eastAsia="Times New Roman" w:hAnsi="Times New Roman" w:cs="Times New Roman"/>
          <w:lang w:eastAsia="pl-PL"/>
        </w:rPr>
        <w:t>redukujących znoszenie cieczy użytkowej podczas zabiegu o 50%, lub</w:t>
      </w:r>
    </w:p>
    <w:p w14:paraId="039F899D" w14:textId="77777777" w:rsidR="00442D65" w:rsidRPr="00442D65" w:rsidRDefault="00442D65" w:rsidP="00734077">
      <w:pPr>
        <w:numPr>
          <w:ilvl w:val="0"/>
          <w:numId w:val="34"/>
        </w:num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t xml:space="preserve">5 m </w:t>
      </w:r>
      <w:r w:rsidRPr="00442D65">
        <w:rPr>
          <w:rFonts w:ascii="Times New Roman" w:eastAsia="Times New Roman" w:hAnsi="Times New Roman" w:cs="Times New Roman"/>
          <w:bCs/>
          <w:lang w:eastAsia="pl-PL"/>
        </w:rPr>
        <w:t xml:space="preserve">z równoczesnym zastosowaniem technik </w:t>
      </w:r>
      <w:r w:rsidRPr="00442D65">
        <w:rPr>
          <w:rFonts w:ascii="Times New Roman" w:eastAsia="Times New Roman" w:hAnsi="Times New Roman" w:cs="Times New Roman"/>
          <w:lang w:eastAsia="pl-PL"/>
        </w:rPr>
        <w:t>redukujących znoszenie cieczy użytkowej podczas zabiegu o 75%.</w:t>
      </w:r>
    </w:p>
    <w:p w14:paraId="494A1F95" w14:textId="77777777" w:rsidR="00734077" w:rsidRDefault="00734077" w:rsidP="00734077">
      <w:pPr>
        <w:widowControl w:val="0"/>
        <w:spacing w:after="120" w:line="240" w:lineRule="auto"/>
        <w:jc w:val="both"/>
        <w:rPr>
          <w:rFonts w:ascii="Times New Roman" w:eastAsia="Aptos" w:hAnsi="Times New Roman" w:cs="Times New Roman"/>
          <w:kern w:val="2"/>
          <w:lang w:eastAsia="de-DE"/>
        </w:rPr>
      </w:pPr>
    </w:p>
    <w:p w14:paraId="2CCEF2F9" w14:textId="757D88CB" w:rsidR="00442D65" w:rsidRPr="00734077" w:rsidRDefault="00442D65" w:rsidP="00442D65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u w:val="single"/>
          <w:lang w:eastAsia="de-DE"/>
        </w:rPr>
      </w:pPr>
      <w:r w:rsidRPr="00442D65">
        <w:rPr>
          <w:rFonts w:ascii="Times New Roman" w:eastAsia="Aptos" w:hAnsi="Times New Roman" w:cs="Times New Roman"/>
          <w:kern w:val="2"/>
          <w:u w:val="single"/>
          <w:lang w:eastAsia="de-DE"/>
        </w:rPr>
        <w:t xml:space="preserve">W przypadku zastosowania środka w uprawie tytoniu, szkółek leśnych, krzewów ozdobnych, </w:t>
      </w:r>
      <w:r w:rsidRPr="00442D65">
        <w:rPr>
          <w:rFonts w:ascii="Times New Roman" w:eastAsia="Times New Roman" w:hAnsi="Times New Roman" w:cs="Times New Roman"/>
          <w:u w:val="single"/>
          <w:lang w:eastAsia="de-DE"/>
        </w:rPr>
        <w:t xml:space="preserve">wierzby </w:t>
      </w:r>
      <w:r w:rsidR="00734077">
        <w:rPr>
          <w:rFonts w:ascii="Times New Roman" w:eastAsia="Times New Roman" w:hAnsi="Times New Roman" w:cs="Times New Roman"/>
          <w:u w:val="single"/>
          <w:lang w:eastAsia="de-DE"/>
        </w:rPr>
        <w:t xml:space="preserve"> </w:t>
      </w:r>
      <w:r w:rsidRPr="00442D65">
        <w:rPr>
          <w:rFonts w:ascii="Times New Roman" w:eastAsia="Times New Roman" w:hAnsi="Times New Roman" w:cs="Times New Roman"/>
          <w:u w:val="single"/>
          <w:lang w:eastAsia="de-DE"/>
        </w:rPr>
        <w:t xml:space="preserve">sp. uprawianej na cele energetyczne, wierzby sp. uprawianej na cele wikliniarskie oraz </w:t>
      </w:r>
      <w:r w:rsidRPr="00442D65">
        <w:rPr>
          <w:rFonts w:ascii="Times New Roman" w:eastAsia="Aptos" w:hAnsi="Times New Roman" w:cs="Times New Roman"/>
          <w:kern w:val="2"/>
          <w:u w:val="single"/>
          <w:lang w:eastAsia="de-DE"/>
        </w:rPr>
        <w:t xml:space="preserve">na </w:t>
      </w:r>
      <w:r w:rsidRPr="00442D65">
        <w:rPr>
          <w:rFonts w:ascii="Times New Roman" w:eastAsia="Times New Roman" w:hAnsi="Times New Roman" w:cs="Times New Roman"/>
          <w:u w:val="single"/>
          <w:lang w:eastAsia="de-DE"/>
        </w:rPr>
        <w:t xml:space="preserve">plantacjach </w:t>
      </w:r>
      <w:r w:rsidR="00734077">
        <w:rPr>
          <w:rFonts w:ascii="Times New Roman" w:eastAsia="Times New Roman" w:hAnsi="Times New Roman" w:cs="Times New Roman"/>
          <w:u w:val="single"/>
          <w:lang w:eastAsia="de-DE"/>
        </w:rPr>
        <w:t xml:space="preserve"> </w:t>
      </w:r>
      <w:r w:rsidRPr="00442D65">
        <w:rPr>
          <w:rFonts w:ascii="Times New Roman" w:eastAsia="Times New Roman" w:hAnsi="Times New Roman" w:cs="Times New Roman"/>
          <w:u w:val="single"/>
          <w:lang w:eastAsia="de-DE"/>
        </w:rPr>
        <w:t>drzewek bożonarodzeniowych</w:t>
      </w:r>
      <w:r w:rsidRPr="00442D65">
        <w:rPr>
          <w:rFonts w:ascii="Times New Roman" w:eastAsia="Aptos" w:hAnsi="Times New Roman" w:cs="Times New Roman"/>
          <w:kern w:val="2"/>
          <w:u w:val="single"/>
          <w:lang w:eastAsia="de-DE"/>
        </w:rPr>
        <w:t>:</w:t>
      </w:r>
    </w:p>
    <w:p w14:paraId="1A4C0E01" w14:textId="7940AF04" w:rsidR="00442D65" w:rsidRPr="00442D65" w:rsidRDefault="00442D65" w:rsidP="00442D65">
      <w:pPr>
        <w:widowControl w:val="0"/>
        <w:spacing w:after="120" w:line="240" w:lineRule="auto"/>
        <w:jc w:val="both"/>
        <w:rPr>
          <w:rFonts w:ascii="Times New Roman" w:eastAsia="Aptos" w:hAnsi="Times New Roman" w:cs="Times New Roman"/>
          <w:kern w:val="2"/>
          <w:lang w:eastAsia="de-DE"/>
        </w:rPr>
      </w:pPr>
      <w:r w:rsidRPr="00442D65">
        <w:rPr>
          <w:rFonts w:ascii="Times New Roman" w:eastAsia="Aptos" w:hAnsi="Times New Roman" w:cs="Times New Roman"/>
          <w:kern w:val="2"/>
          <w:lang w:eastAsia="de-DE"/>
        </w:rPr>
        <w:t>W celu ochrony organizmów wodnych, konieczne jest wyznaczenie strefy ochronnej o szerokości 90 m,</w:t>
      </w:r>
      <w:r w:rsidR="00734077">
        <w:rPr>
          <w:rFonts w:ascii="Times New Roman" w:eastAsia="Aptos" w:hAnsi="Times New Roman" w:cs="Times New Roman"/>
          <w:kern w:val="2"/>
          <w:lang w:eastAsia="de-DE"/>
        </w:rPr>
        <w:t xml:space="preserve"> </w:t>
      </w:r>
      <w:r w:rsidRPr="00442D65">
        <w:rPr>
          <w:rFonts w:ascii="Times New Roman" w:eastAsia="Aptos" w:hAnsi="Times New Roman" w:cs="Times New Roman"/>
          <w:kern w:val="2"/>
          <w:lang w:eastAsia="de-DE"/>
        </w:rPr>
        <w:t>zadarnionej na szerokości 20 m od zbiorników i cieków wodnych.</w:t>
      </w:r>
    </w:p>
    <w:p w14:paraId="72C20424" w14:textId="40826F0F" w:rsidR="00442D65" w:rsidRPr="00734077" w:rsidRDefault="00442D65" w:rsidP="00734077">
      <w:p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pacing w:val="9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t>W</w:t>
      </w:r>
      <w:r w:rsidRPr="00442D65">
        <w:rPr>
          <w:rFonts w:ascii="Times New Roman" w:eastAsia="Times New Roman" w:hAnsi="Times New Roman" w:cs="Times New Roman"/>
          <w:spacing w:val="7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celu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ochrony</w:t>
      </w:r>
      <w:r w:rsidRPr="00442D65">
        <w:rPr>
          <w:rFonts w:ascii="Times New Roman" w:eastAsia="Times New Roman" w:hAnsi="Times New Roman" w:cs="Times New Roman"/>
          <w:spacing w:val="6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roślin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oraz</w:t>
      </w:r>
      <w:r w:rsidRPr="00442D65">
        <w:rPr>
          <w:rFonts w:ascii="Times New Roman" w:eastAsia="Times New Roman" w:hAnsi="Times New Roman" w:cs="Times New Roman"/>
          <w:spacing w:val="7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stawonogów</w:t>
      </w:r>
      <w:r w:rsidRPr="00442D65">
        <w:rPr>
          <w:rFonts w:ascii="Times New Roman" w:eastAsia="Times New Roman" w:hAnsi="Times New Roman" w:cs="Times New Roman"/>
          <w:spacing w:val="6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niebędących</w:t>
      </w:r>
      <w:r w:rsidRPr="00442D65">
        <w:rPr>
          <w:rFonts w:ascii="Times New Roman" w:eastAsia="Times New Roman" w:hAnsi="Times New Roman" w:cs="Times New Roman"/>
          <w:spacing w:val="9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celem</w:t>
      </w:r>
      <w:r w:rsidRPr="00442D65">
        <w:rPr>
          <w:rFonts w:ascii="Times New Roman" w:eastAsia="Times New Roman" w:hAnsi="Times New Roman" w:cs="Times New Roman"/>
          <w:spacing w:val="4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działania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środka,</w:t>
      </w:r>
      <w:r w:rsidRPr="00442D65">
        <w:rPr>
          <w:rFonts w:ascii="Times New Roman" w:eastAsia="Times New Roman" w:hAnsi="Times New Roman" w:cs="Times New Roman"/>
          <w:spacing w:val="8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konieczne</w:t>
      </w:r>
      <w:r w:rsidRPr="00442D65">
        <w:rPr>
          <w:rFonts w:ascii="Times New Roman" w:eastAsia="Times New Roman" w:hAnsi="Times New Roman" w:cs="Times New Roman"/>
          <w:spacing w:val="5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jest</w:t>
      </w:r>
      <w:r w:rsidR="00734077">
        <w:rPr>
          <w:rFonts w:ascii="Times New Roman" w:eastAsia="Times New Roman" w:hAnsi="Times New Roman" w:cs="Times New Roman"/>
          <w:spacing w:val="9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 xml:space="preserve">wyznaczenie </w:t>
      </w:r>
      <w:r w:rsidRPr="00442D65">
        <w:rPr>
          <w:rFonts w:ascii="Times New Roman" w:eastAsia="Times New Roman" w:hAnsi="Times New Roman" w:cs="Times New Roman"/>
          <w:spacing w:val="-52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od terenów nieużytkowanych rolniczo strefy</w:t>
      </w:r>
      <w:r w:rsidRPr="00442D65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ochronnej</w:t>
      </w:r>
      <w:r w:rsidRPr="00442D65">
        <w:rPr>
          <w:rFonts w:ascii="Times New Roman" w:eastAsia="Times New Roman" w:hAnsi="Times New Roman" w:cs="Times New Roman"/>
          <w:spacing w:val="1"/>
          <w:lang w:eastAsia="pl-PL"/>
        </w:rPr>
        <w:t xml:space="preserve"> </w:t>
      </w:r>
      <w:r w:rsidRPr="00442D65">
        <w:rPr>
          <w:rFonts w:ascii="Times New Roman" w:eastAsia="Times New Roman" w:hAnsi="Times New Roman" w:cs="Times New Roman"/>
          <w:lang w:eastAsia="pl-PL"/>
        </w:rPr>
        <w:t>o szerokości:</w:t>
      </w:r>
    </w:p>
    <w:p w14:paraId="1825D9BC" w14:textId="3979D07A" w:rsidR="00442D65" w:rsidRPr="00442D65" w:rsidRDefault="00442D65" w:rsidP="00734077">
      <w:pPr>
        <w:numPr>
          <w:ilvl w:val="0"/>
          <w:numId w:val="34"/>
        </w:num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t>30 m lub</w:t>
      </w:r>
    </w:p>
    <w:p w14:paraId="7F1EB020" w14:textId="77777777" w:rsidR="00442D65" w:rsidRPr="00442D65" w:rsidRDefault="00442D65" w:rsidP="00442D65">
      <w:pPr>
        <w:numPr>
          <w:ilvl w:val="0"/>
          <w:numId w:val="34"/>
        </w:num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lastRenderedPageBreak/>
        <w:t xml:space="preserve">15 m </w:t>
      </w:r>
      <w:r w:rsidRPr="00442D65">
        <w:rPr>
          <w:rFonts w:ascii="Times New Roman" w:eastAsia="Times New Roman" w:hAnsi="Times New Roman" w:cs="Times New Roman"/>
          <w:bCs/>
          <w:lang w:eastAsia="pl-PL"/>
        </w:rPr>
        <w:t xml:space="preserve">z równoczesnym zastosowaniem technik </w:t>
      </w:r>
      <w:r w:rsidRPr="00442D65">
        <w:rPr>
          <w:rFonts w:ascii="Times New Roman" w:eastAsia="Times New Roman" w:hAnsi="Times New Roman" w:cs="Times New Roman"/>
          <w:lang w:eastAsia="pl-PL"/>
        </w:rPr>
        <w:t>redukujących znoszenie cieczy użytkowej podczas zabiegu o 50%, lub</w:t>
      </w:r>
    </w:p>
    <w:p w14:paraId="5757A99E" w14:textId="77777777" w:rsidR="00442D65" w:rsidRPr="00442D65" w:rsidRDefault="00442D65" w:rsidP="00442D65">
      <w:pPr>
        <w:numPr>
          <w:ilvl w:val="0"/>
          <w:numId w:val="34"/>
        </w:numPr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lang w:eastAsia="pl-PL"/>
        </w:rPr>
      </w:pPr>
      <w:r w:rsidRPr="00442D65">
        <w:rPr>
          <w:rFonts w:ascii="Times New Roman" w:eastAsia="Times New Roman" w:hAnsi="Times New Roman" w:cs="Times New Roman"/>
          <w:lang w:eastAsia="pl-PL"/>
        </w:rPr>
        <w:t xml:space="preserve">5 m </w:t>
      </w:r>
      <w:r w:rsidRPr="00442D65">
        <w:rPr>
          <w:rFonts w:ascii="Times New Roman" w:eastAsia="Times New Roman" w:hAnsi="Times New Roman" w:cs="Times New Roman"/>
          <w:bCs/>
          <w:lang w:eastAsia="pl-PL"/>
        </w:rPr>
        <w:t xml:space="preserve">z równoczesnym zastosowaniem technik </w:t>
      </w:r>
      <w:r w:rsidRPr="00442D65">
        <w:rPr>
          <w:rFonts w:ascii="Times New Roman" w:eastAsia="Times New Roman" w:hAnsi="Times New Roman" w:cs="Times New Roman"/>
          <w:lang w:eastAsia="pl-PL"/>
        </w:rPr>
        <w:t>redukujących znoszenie cieczy użytkowej podczas zabiegu o 75%.</w:t>
      </w:r>
    </w:p>
    <w:p w14:paraId="0273169C" w14:textId="77777777" w:rsidR="00F44CC5" w:rsidRPr="002030E0" w:rsidRDefault="00F44CC5" w:rsidP="00F44CC5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Cs w:val="24"/>
          <w:lang w:val="en-GB" w:eastAsia="en-GB"/>
        </w:rPr>
      </w:pPr>
    </w:p>
    <w:p w14:paraId="724267AF" w14:textId="77777777" w:rsidR="00FF6F32" w:rsidRPr="002030E0" w:rsidRDefault="00FF6F32" w:rsidP="00FF6F32">
      <w:pPr>
        <w:pStyle w:val="Akapitzlist"/>
        <w:jc w:val="both"/>
        <w:rPr>
          <w:rFonts w:cs="Times New Roman"/>
          <w:bCs/>
          <w:lang w:val="pl-PL"/>
        </w:rPr>
      </w:pPr>
    </w:p>
    <w:p w14:paraId="4655C1D8" w14:textId="62FA480B" w:rsidR="00345A87" w:rsidRDefault="00DD72DF" w:rsidP="00345A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30E0">
        <w:rPr>
          <w:rFonts w:ascii="Times New Roman" w:eastAsia="Times New Roman" w:hAnsi="Times New Roman" w:cs="Times New Roman"/>
          <w:b/>
          <w:lang w:eastAsia="pl-PL"/>
        </w:rPr>
        <w:t>WARUNKI PRZECHOWYWANIA I BEZPIECZNEGO USUWANIA ŚRODKA OCHRONY ROŚLIN I OPAKOWANIA</w:t>
      </w:r>
    </w:p>
    <w:p w14:paraId="54DAEE75" w14:textId="77777777" w:rsidR="00734077" w:rsidRPr="002030E0" w:rsidRDefault="00734077" w:rsidP="00345A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6297C1C" w14:textId="77777777" w:rsidR="00FF6F32" w:rsidRPr="002030E0" w:rsidRDefault="00FF6F32" w:rsidP="00345A8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30E0">
        <w:rPr>
          <w:rFonts w:ascii="Times New Roman" w:eastAsia="Times New Roman" w:hAnsi="Times New Roman" w:cs="Times New Roman"/>
          <w:bCs/>
          <w:lang w:eastAsia="pl-PL"/>
        </w:rPr>
        <w:t>Chronić przed dziećmi.</w:t>
      </w:r>
    </w:p>
    <w:p w14:paraId="308B36A8" w14:textId="607C3614" w:rsidR="00FF6F32" w:rsidRPr="002030E0" w:rsidRDefault="00FF6F32" w:rsidP="00345A8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30E0">
        <w:rPr>
          <w:rFonts w:ascii="Times New Roman" w:eastAsia="Times New Roman" w:hAnsi="Times New Roman" w:cs="Times New Roman"/>
          <w:bCs/>
          <w:lang w:eastAsia="pl-PL"/>
        </w:rPr>
        <w:t>Środek ochrony roślin przechowywać</w:t>
      </w:r>
      <w:r w:rsidR="001F63AA" w:rsidRPr="002030E0">
        <w:rPr>
          <w:rFonts w:ascii="Times New Roman" w:eastAsia="Times New Roman" w:hAnsi="Times New Roman" w:cs="Times New Roman"/>
          <w:bCs/>
          <w:lang w:eastAsia="pl-PL"/>
        </w:rPr>
        <w:t xml:space="preserve"> pod zamknięciem</w:t>
      </w:r>
      <w:r w:rsidRPr="002030E0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67BCA7DE" w14:textId="2020E5C8" w:rsidR="00FF6F32" w:rsidRPr="002030E0" w:rsidRDefault="00FF6F32" w:rsidP="00345A8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bCs/>
          <w:lang w:eastAsia="pl-PL"/>
        </w:rPr>
      </w:pPr>
      <w:r w:rsidRPr="002030E0">
        <w:rPr>
          <w:rFonts w:cs="Times New Roman"/>
          <w:bCs/>
          <w:lang w:eastAsia="pl-PL"/>
        </w:rPr>
        <w:t>w oryginalnych opakowaniach,</w:t>
      </w:r>
    </w:p>
    <w:p w14:paraId="4B80CB83" w14:textId="3071AB52" w:rsidR="00FF6F32" w:rsidRPr="002030E0" w:rsidRDefault="00FF6F32" w:rsidP="00345A8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bCs/>
          <w:lang w:val="pl-PL" w:eastAsia="pl-PL"/>
        </w:rPr>
      </w:pPr>
      <w:r w:rsidRPr="002030E0">
        <w:rPr>
          <w:rFonts w:cs="Times New Roman"/>
          <w:bCs/>
          <w:lang w:val="pl-PL" w:eastAsia="pl-PL"/>
        </w:rPr>
        <w:t>w sposób uniemożliwiający kontakt z żywnością, napojami lub paszą, skażenie środowiska oraz</w:t>
      </w:r>
    </w:p>
    <w:p w14:paraId="270C2E98" w14:textId="77777777" w:rsidR="00FF6F32" w:rsidRPr="002030E0" w:rsidRDefault="00FF6F32" w:rsidP="00345A87">
      <w:pPr>
        <w:pStyle w:val="Akapitzlist"/>
        <w:spacing w:line="276" w:lineRule="auto"/>
        <w:jc w:val="both"/>
        <w:rPr>
          <w:rFonts w:cs="Times New Roman"/>
          <w:bCs/>
          <w:lang w:eastAsia="pl-PL"/>
        </w:rPr>
      </w:pPr>
      <w:r w:rsidRPr="002030E0">
        <w:rPr>
          <w:rFonts w:cs="Times New Roman"/>
          <w:bCs/>
          <w:lang w:eastAsia="pl-PL"/>
        </w:rPr>
        <w:t>dostęp osób trzecich,</w:t>
      </w:r>
    </w:p>
    <w:p w14:paraId="19643412" w14:textId="6F727F21" w:rsidR="00FF6F32" w:rsidRPr="002030E0" w:rsidRDefault="00FF6F32" w:rsidP="00345A87">
      <w:pPr>
        <w:pStyle w:val="Akapitzlist"/>
        <w:numPr>
          <w:ilvl w:val="0"/>
          <w:numId w:val="14"/>
        </w:numPr>
        <w:spacing w:line="276" w:lineRule="auto"/>
        <w:jc w:val="both"/>
        <w:rPr>
          <w:rFonts w:cs="Times New Roman"/>
          <w:bCs/>
          <w:lang w:eastAsia="pl-PL"/>
        </w:rPr>
      </w:pPr>
      <w:r w:rsidRPr="002030E0">
        <w:rPr>
          <w:rFonts w:cs="Times New Roman"/>
          <w:bCs/>
          <w:lang w:eastAsia="pl-PL"/>
        </w:rPr>
        <w:t>w temperaturze 0℃-30℃.</w:t>
      </w:r>
    </w:p>
    <w:p w14:paraId="6045778D" w14:textId="77777777" w:rsidR="00FF6F32" w:rsidRPr="002030E0" w:rsidRDefault="00FF6F32" w:rsidP="00345A87">
      <w:pPr>
        <w:pStyle w:val="Akapitzlist"/>
        <w:spacing w:line="276" w:lineRule="auto"/>
        <w:jc w:val="both"/>
        <w:rPr>
          <w:rFonts w:cs="Times New Roman"/>
          <w:bCs/>
          <w:lang w:eastAsia="pl-PL"/>
        </w:rPr>
      </w:pPr>
    </w:p>
    <w:p w14:paraId="2A4D5834" w14:textId="609C7716" w:rsidR="00FF6F32" w:rsidRPr="002030E0" w:rsidRDefault="00FF6F32" w:rsidP="0073407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30E0">
        <w:rPr>
          <w:rFonts w:ascii="Times New Roman" w:eastAsia="Times New Roman" w:hAnsi="Times New Roman" w:cs="Times New Roman"/>
          <w:bCs/>
          <w:lang w:eastAsia="pl-PL"/>
        </w:rPr>
        <w:t>Zabrania się wykorzystywania opróżnionych opakowań po środkach ochrony roślin do innych celów</w:t>
      </w:r>
      <w:r w:rsidR="00734077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  <w:r w:rsidRPr="002030E0">
        <w:rPr>
          <w:rFonts w:ascii="Times New Roman" w:eastAsia="Times New Roman" w:hAnsi="Times New Roman" w:cs="Times New Roman"/>
          <w:bCs/>
          <w:lang w:eastAsia="pl-PL"/>
        </w:rPr>
        <w:t>Niewykorzystany środek przekazać do podmiotu uprawnionego do odbierania odpadów</w:t>
      </w:r>
      <w:r w:rsidR="004E5371" w:rsidRPr="002030E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030E0">
        <w:rPr>
          <w:rFonts w:ascii="Times New Roman" w:eastAsia="Times New Roman" w:hAnsi="Times New Roman" w:cs="Times New Roman"/>
          <w:bCs/>
          <w:lang w:eastAsia="pl-PL"/>
        </w:rPr>
        <w:t>niebezpiecznych.</w:t>
      </w:r>
    </w:p>
    <w:p w14:paraId="0783CCFE" w14:textId="0E977B75" w:rsidR="00FF6F32" w:rsidRPr="002030E0" w:rsidRDefault="00FF6F32" w:rsidP="0073407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030E0">
        <w:rPr>
          <w:rFonts w:ascii="Times New Roman" w:eastAsia="Times New Roman" w:hAnsi="Times New Roman" w:cs="Times New Roman"/>
          <w:bCs/>
          <w:lang w:eastAsia="pl-PL"/>
        </w:rPr>
        <w:t>Opróżnione opakowania po środku zwrócić do sprzedawcy środków ochrony roślin będących</w:t>
      </w:r>
      <w:r w:rsidR="004E5371" w:rsidRPr="002030E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030E0">
        <w:rPr>
          <w:rFonts w:ascii="Times New Roman" w:eastAsia="Times New Roman" w:hAnsi="Times New Roman" w:cs="Times New Roman"/>
          <w:bCs/>
          <w:lang w:eastAsia="pl-PL"/>
        </w:rPr>
        <w:t>środkami niebezpiecznymi.</w:t>
      </w:r>
    </w:p>
    <w:p w14:paraId="3500BA09" w14:textId="77777777" w:rsidR="00E20A66" w:rsidRPr="002030E0" w:rsidRDefault="00E20A66" w:rsidP="00FF6F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E6B522F" w14:textId="2128CB01" w:rsidR="00FF6F32" w:rsidRPr="002030E0" w:rsidRDefault="00DD72DF" w:rsidP="00345A8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b/>
          <w:szCs w:val="24"/>
          <w:lang w:eastAsia="en-GB"/>
        </w:rPr>
        <w:t>PIERWSZA POMOC</w:t>
      </w:r>
    </w:p>
    <w:p w14:paraId="2BBC4BAB" w14:textId="77777777" w:rsidR="00345A87" w:rsidRPr="00345A87" w:rsidRDefault="00345A87" w:rsidP="00345A87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345A87">
        <w:rPr>
          <w:rFonts w:ascii="Times New Roman" w:eastAsia="Times New Roman" w:hAnsi="Times New Roman" w:cs="Times New Roman"/>
          <w:lang w:eastAsia="pl-PL"/>
        </w:rPr>
        <w:t>Antidotum: brak, stosować leczenie objawowe.</w:t>
      </w:r>
    </w:p>
    <w:p w14:paraId="71AF997D" w14:textId="77777777" w:rsidR="00345A87" w:rsidRPr="00345A87" w:rsidRDefault="00345A87" w:rsidP="00345A87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45A87">
        <w:rPr>
          <w:rFonts w:ascii="Times New Roman" w:eastAsia="Times New Roman" w:hAnsi="Times New Roman" w:cs="Times New Roman"/>
          <w:lang w:eastAsia="pl-PL"/>
        </w:rPr>
        <w:t>W razie konieczności zasięgnięcia porady lekarza, należy pokazać opakowanie lub etykietę.</w:t>
      </w:r>
    </w:p>
    <w:p w14:paraId="78A03D5A" w14:textId="77777777" w:rsidR="00345A87" w:rsidRPr="00345A87" w:rsidRDefault="00345A87" w:rsidP="00345A87">
      <w:pPr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45A87">
        <w:rPr>
          <w:rFonts w:ascii="Times New Roman" w:eastAsia="Times New Roman" w:hAnsi="Times New Roman" w:cs="Times New Roman"/>
          <w:lang w:eastAsia="de-DE"/>
        </w:rPr>
        <w:t xml:space="preserve">W przypadku kontaktu ze skórą: umyć dużą ilością wody. </w:t>
      </w:r>
    </w:p>
    <w:p w14:paraId="365EAA18" w14:textId="77777777" w:rsidR="00345A87" w:rsidRPr="00345A87" w:rsidRDefault="00345A87" w:rsidP="00345A87">
      <w:pPr>
        <w:spacing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 w:rsidRPr="00345A87">
        <w:rPr>
          <w:rFonts w:ascii="Times New Roman" w:eastAsia="Times New Roman" w:hAnsi="Times New Roman" w:cs="Times New Roman"/>
          <w:lang w:eastAsia="de-DE"/>
        </w:rPr>
        <w:t xml:space="preserve">W przypadku narażenia lub styczności: zasięgnąć porady/zgłosić się pod opiekę lekarza. </w:t>
      </w:r>
    </w:p>
    <w:p w14:paraId="295B9EFF" w14:textId="77777777" w:rsidR="00167142" w:rsidRPr="002030E0" w:rsidRDefault="00167142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0CE0B7AE" w14:textId="77777777" w:rsidR="00167142" w:rsidRPr="002030E0" w:rsidRDefault="00167142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1ACB91AE" w14:textId="77777777" w:rsidR="00FF6F32" w:rsidRPr="002030E0" w:rsidRDefault="00FF6F32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p w14:paraId="0076EBB1" w14:textId="24139D2F" w:rsidR="00FF6F32" w:rsidRPr="002030E0" w:rsidRDefault="00FF6F32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szCs w:val="24"/>
          <w:lang w:eastAsia="en-GB"/>
        </w:rPr>
        <w:t xml:space="preserve">Okres ważności </w:t>
      </w:r>
      <w:r w:rsidR="00C53AF3" w:rsidRPr="002030E0">
        <w:rPr>
          <w:rFonts w:ascii="Times New Roman" w:eastAsia="Times New Roman" w:hAnsi="Times New Roman" w:cs="Times New Roman"/>
          <w:szCs w:val="24"/>
          <w:lang w:eastAsia="en-GB"/>
        </w:rPr>
        <w:t>–</w:t>
      </w:r>
      <w:r w:rsidRPr="002030E0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  <w:r w:rsidR="00C53AF3" w:rsidRPr="002030E0">
        <w:rPr>
          <w:rFonts w:ascii="Times New Roman" w:eastAsia="Times New Roman" w:hAnsi="Times New Roman" w:cs="Times New Roman"/>
          <w:szCs w:val="24"/>
          <w:lang w:eastAsia="en-GB"/>
        </w:rPr>
        <w:t xml:space="preserve">2 lata </w:t>
      </w:r>
    </w:p>
    <w:p w14:paraId="6D3C867E" w14:textId="18AA3084" w:rsidR="00FF6F32" w:rsidRPr="002030E0" w:rsidRDefault="00FF6F32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szCs w:val="24"/>
          <w:lang w:eastAsia="en-GB"/>
        </w:rPr>
        <w:t>Data produkcji - .........</w:t>
      </w:r>
    </w:p>
    <w:p w14:paraId="46007B85" w14:textId="12A4B9F7" w:rsidR="00FF6F32" w:rsidRPr="002030E0" w:rsidRDefault="00FF6F32" w:rsidP="00FF6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szCs w:val="24"/>
          <w:lang w:eastAsia="en-GB"/>
        </w:rPr>
        <w:t>Zawartość netto - .......</w:t>
      </w:r>
    </w:p>
    <w:p w14:paraId="5EF3B3A0" w14:textId="4A26984E" w:rsidR="00DD72DF" w:rsidRPr="00D16104" w:rsidRDefault="00FF6F32" w:rsidP="00DD72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  <w:r w:rsidRPr="002030E0">
        <w:rPr>
          <w:rFonts w:ascii="Times New Roman" w:eastAsia="Times New Roman" w:hAnsi="Times New Roman" w:cs="Times New Roman"/>
          <w:szCs w:val="24"/>
          <w:lang w:eastAsia="en-GB"/>
        </w:rPr>
        <w:t>Nr partii - ...................</w:t>
      </w:r>
      <w:r w:rsidR="00DD72DF" w:rsidRPr="00D16104">
        <w:rPr>
          <w:rFonts w:ascii="Times New Roman" w:eastAsia="Times New Roman" w:hAnsi="Times New Roman" w:cs="Times New Roman"/>
          <w:szCs w:val="24"/>
          <w:lang w:eastAsia="en-GB"/>
        </w:rPr>
        <w:t xml:space="preserve"> </w:t>
      </w:r>
    </w:p>
    <w:p w14:paraId="386CB078" w14:textId="28B6AF24" w:rsidR="00614A72" w:rsidRPr="00FF3417" w:rsidRDefault="00614A72" w:rsidP="00DD72D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en-GB"/>
        </w:rPr>
      </w:pPr>
    </w:p>
    <w:sectPr w:rsidR="00614A72" w:rsidRPr="00FF341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D3CD" w14:textId="77777777" w:rsidR="000D064E" w:rsidRDefault="000D064E" w:rsidP="00614A72">
      <w:pPr>
        <w:spacing w:after="0" w:line="240" w:lineRule="auto"/>
      </w:pPr>
      <w:r>
        <w:separator/>
      </w:r>
    </w:p>
  </w:endnote>
  <w:endnote w:type="continuationSeparator" w:id="0">
    <w:p w14:paraId="3BFC5FBB" w14:textId="77777777" w:rsidR="000D064E" w:rsidRDefault="000D064E" w:rsidP="006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BEEG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r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Humnst BT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ED80" w14:textId="770FC4BE" w:rsidR="004A541D" w:rsidRPr="004A541D" w:rsidRDefault="00281FC0" w:rsidP="004A541D">
    <w:pPr>
      <w:autoSpaceDE w:val="0"/>
      <w:autoSpaceDN w:val="0"/>
      <w:adjustRightInd w:val="0"/>
      <w:spacing w:after="0" w:line="240" w:lineRule="auto"/>
      <w:ind w:left="1416" w:firstLine="708"/>
      <w:rPr>
        <w:rFonts w:ascii="Calibri" w:eastAsia="Times New Roman" w:hAnsi="Calibri" w:cs="Calibri"/>
        <w:b/>
        <w:bCs/>
        <w:sz w:val="40"/>
        <w:szCs w:val="40"/>
        <w:lang w:eastAsia="en-GB"/>
      </w:rPr>
    </w:pPr>
    <w:r w:rsidRPr="004A541D">
      <w:rPr>
        <w:rFonts w:ascii="Calibri" w:hAnsi="Calibri" w:cs="Calibri"/>
        <w:i/>
        <w:iCs/>
      </w:rPr>
      <w:t xml:space="preserve">          Etykieta środka ochrony roślin </w:t>
    </w:r>
    <w:r w:rsidR="004C5E7E">
      <w:rPr>
        <w:rFonts w:ascii="Calibri" w:eastAsia="Times New Roman" w:hAnsi="Calibri" w:cs="Calibri"/>
        <w:i/>
        <w:iCs/>
        <w:lang w:eastAsia="en-GB"/>
      </w:rPr>
      <w:t>Tanger 600 SC</w:t>
    </w:r>
  </w:p>
  <w:p w14:paraId="21AC9AB2" w14:textId="01FD2E28" w:rsidR="00281FC0" w:rsidRPr="00614A72" w:rsidRDefault="00281FC0">
    <w:pPr>
      <w:pStyle w:val="Stopka"/>
      <w:rPr>
        <w:i/>
        <w:iCs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02E3" w14:textId="77777777" w:rsidR="000D064E" w:rsidRDefault="000D064E" w:rsidP="00614A72">
      <w:pPr>
        <w:spacing w:after="0" w:line="240" w:lineRule="auto"/>
      </w:pPr>
      <w:r>
        <w:separator/>
      </w:r>
    </w:p>
  </w:footnote>
  <w:footnote w:type="continuationSeparator" w:id="0">
    <w:p w14:paraId="7B90FD23" w14:textId="77777777" w:rsidR="000D064E" w:rsidRDefault="000D064E" w:rsidP="00614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23F"/>
    <w:multiLevelType w:val="hybridMultilevel"/>
    <w:tmpl w:val="F2929186"/>
    <w:lvl w:ilvl="0" w:tplc="8272C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E3F47"/>
    <w:multiLevelType w:val="hybridMultilevel"/>
    <w:tmpl w:val="A8509586"/>
    <w:lvl w:ilvl="0" w:tplc="4D02B67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0753F"/>
    <w:multiLevelType w:val="multilevel"/>
    <w:tmpl w:val="71368B5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8568E7"/>
    <w:multiLevelType w:val="hybridMultilevel"/>
    <w:tmpl w:val="37A0835C"/>
    <w:lvl w:ilvl="0" w:tplc="8272C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448BB"/>
    <w:multiLevelType w:val="multilevel"/>
    <w:tmpl w:val="0809001F"/>
    <w:styleLink w:val="11111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0D155D0"/>
    <w:multiLevelType w:val="hybridMultilevel"/>
    <w:tmpl w:val="891671E6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417F7"/>
    <w:multiLevelType w:val="hybridMultilevel"/>
    <w:tmpl w:val="4AE6D43C"/>
    <w:lvl w:ilvl="0" w:tplc="4D02B672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33937B3"/>
    <w:multiLevelType w:val="hybridMultilevel"/>
    <w:tmpl w:val="0A34E500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1CD"/>
    <w:multiLevelType w:val="hybridMultilevel"/>
    <w:tmpl w:val="82741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31565"/>
    <w:multiLevelType w:val="hybridMultilevel"/>
    <w:tmpl w:val="07D0F244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A61DA"/>
    <w:multiLevelType w:val="multilevel"/>
    <w:tmpl w:val="0809001F"/>
    <w:numStyleLink w:val="111111"/>
  </w:abstractNum>
  <w:abstractNum w:abstractNumId="11" w15:restartNumberingAfterBreak="0">
    <w:nsid w:val="1D771BE6"/>
    <w:multiLevelType w:val="hybridMultilevel"/>
    <w:tmpl w:val="1B56172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352C9"/>
    <w:multiLevelType w:val="hybridMultilevel"/>
    <w:tmpl w:val="547EEA5C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71706"/>
    <w:multiLevelType w:val="hybridMultilevel"/>
    <w:tmpl w:val="D348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1D38"/>
    <w:multiLevelType w:val="hybridMultilevel"/>
    <w:tmpl w:val="6C9ABBB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92F21"/>
    <w:multiLevelType w:val="multilevel"/>
    <w:tmpl w:val="8F38F17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0C567B"/>
    <w:multiLevelType w:val="hybridMultilevel"/>
    <w:tmpl w:val="ED8A6F94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B46F2"/>
    <w:multiLevelType w:val="hybridMultilevel"/>
    <w:tmpl w:val="A468C2A2"/>
    <w:lvl w:ilvl="0" w:tplc="3DDA356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47C0F"/>
    <w:multiLevelType w:val="hybridMultilevel"/>
    <w:tmpl w:val="1CC0548A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34E22"/>
    <w:multiLevelType w:val="multilevel"/>
    <w:tmpl w:val="4E487C86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F659C2"/>
    <w:multiLevelType w:val="hybridMultilevel"/>
    <w:tmpl w:val="8132E6D8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61212"/>
    <w:multiLevelType w:val="hybridMultilevel"/>
    <w:tmpl w:val="D64CB2D4"/>
    <w:lvl w:ilvl="0" w:tplc="4D02B67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853FB7"/>
    <w:multiLevelType w:val="hybridMultilevel"/>
    <w:tmpl w:val="2C3EBBFA"/>
    <w:lvl w:ilvl="0" w:tplc="9C445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7F53"/>
    <w:multiLevelType w:val="hybridMultilevel"/>
    <w:tmpl w:val="E08ABA88"/>
    <w:lvl w:ilvl="0" w:tplc="890299BA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C06E7"/>
    <w:multiLevelType w:val="hybridMultilevel"/>
    <w:tmpl w:val="DB4A4EDA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46906"/>
    <w:multiLevelType w:val="hybridMultilevel"/>
    <w:tmpl w:val="B630F182"/>
    <w:lvl w:ilvl="0" w:tplc="8272C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C1E03"/>
    <w:multiLevelType w:val="hybridMultilevel"/>
    <w:tmpl w:val="0380C05C"/>
    <w:lvl w:ilvl="0" w:tplc="FD66E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769D9"/>
    <w:multiLevelType w:val="hybridMultilevel"/>
    <w:tmpl w:val="DC0C3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E59D4"/>
    <w:multiLevelType w:val="hybridMultilevel"/>
    <w:tmpl w:val="C74C43C2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A4A23"/>
    <w:multiLevelType w:val="hybridMultilevel"/>
    <w:tmpl w:val="9634D700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61149"/>
    <w:multiLevelType w:val="hybridMultilevel"/>
    <w:tmpl w:val="E4EE1776"/>
    <w:lvl w:ilvl="0" w:tplc="C728E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33B75"/>
    <w:multiLevelType w:val="hybridMultilevel"/>
    <w:tmpl w:val="6CAC865C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948BA"/>
    <w:multiLevelType w:val="hybridMultilevel"/>
    <w:tmpl w:val="9A1CC3BE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86F1A"/>
    <w:multiLevelType w:val="hybridMultilevel"/>
    <w:tmpl w:val="77183D6C"/>
    <w:lvl w:ilvl="0" w:tplc="4D02B6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7586">
    <w:abstractNumId w:val="4"/>
  </w:num>
  <w:num w:numId="2" w16cid:durableId="1191071160">
    <w:abstractNumId w:val="10"/>
    <w:lvlOverride w:ilvl="0">
      <w:lvl w:ilvl="0">
        <w:numFmt w:val="decimal"/>
        <w:pStyle w:val="Nagwek1"/>
        <w:lvlText w:val=""/>
        <w:lvlJc w:val="left"/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tabs>
            <w:tab w:val="num" w:pos="2160"/>
          </w:tabs>
          <w:ind w:left="1512" w:hanging="432"/>
        </w:pPr>
      </w:lvl>
    </w:lvlOverride>
    <w:lvlOverride w:ilvl="2">
      <w:lvl w:ilvl="2">
        <w:start w:val="1"/>
        <w:numFmt w:val="decimal"/>
        <w:pStyle w:val="Nagwek3"/>
        <w:lvlText w:val="%1.%2.%3."/>
        <w:lvlJc w:val="left"/>
        <w:pPr>
          <w:tabs>
            <w:tab w:val="num" w:pos="3240"/>
          </w:tabs>
          <w:ind w:left="1944" w:hanging="50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</w:num>
  <w:num w:numId="3" w16cid:durableId="1049913986">
    <w:abstractNumId w:val="15"/>
  </w:num>
  <w:num w:numId="4" w16cid:durableId="1106999297">
    <w:abstractNumId w:val="14"/>
  </w:num>
  <w:num w:numId="5" w16cid:durableId="1676153126">
    <w:abstractNumId w:val="23"/>
  </w:num>
  <w:num w:numId="6" w16cid:durableId="1858931848">
    <w:abstractNumId w:val="12"/>
  </w:num>
  <w:num w:numId="7" w16cid:durableId="1877496923">
    <w:abstractNumId w:val="5"/>
  </w:num>
  <w:num w:numId="8" w16cid:durableId="1488982821">
    <w:abstractNumId w:val="9"/>
  </w:num>
  <w:num w:numId="9" w16cid:durableId="1300037728">
    <w:abstractNumId w:val="28"/>
  </w:num>
  <w:num w:numId="10" w16cid:durableId="2111074834">
    <w:abstractNumId w:val="20"/>
  </w:num>
  <w:num w:numId="11" w16cid:durableId="272446571">
    <w:abstractNumId w:val="31"/>
  </w:num>
  <w:num w:numId="12" w16cid:durableId="411514882">
    <w:abstractNumId w:val="22"/>
  </w:num>
  <w:num w:numId="13" w16cid:durableId="1305045203">
    <w:abstractNumId w:val="18"/>
  </w:num>
  <w:num w:numId="14" w16cid:durableId="1959484916">
    <w:abstractNumId w:val="16"/>
  </w:num>
  <w:num w:numId="15" w16cid:durableId="1684547032">
    <w:abstractNumId w:val="19"/>
  </w:num>
  <w:num w:numId="16" w16cid:durableId="1477407070">
    <w:abstractNumId w:val="2"/>
  </w:num>
  <w:num w:numId="17" w16cid:durableId="683285530">
    <w:abstractNumId w:val="8"/>
  </w:num>
  <w:num w:numId="18" w16cid:durableId="1432553996">
    <w:abstractNumId w:val="7"/>
  </w:num>
  <w:num w:numId="19" w16cid:durableId="1930115155">
    <w:abstractNumId w:val="32"/>
  </w:num>
  <w:num w:numId="20" w16cid:durableId="488785373">
    <w:abstractNumId w:val="29"/>
  </w:num>
  <w:num w:numId="21" w16cid:durableId="159125807">
    <w:abstractNumId w:val="33"/>
  </w:num>
  <w:num w:numId="22" w16cid:durableId="1158493269">
    <w:abstractNumId w:val="24"/>
  </w:num>
  <w:num w:numId="23" w16cid:durableId="1579903118">
    <w:abstractNumId w:val="21"/>
  </w:num>
  <w:num w:numId="24" w16cid:durableId="1066954456">
    <w:abstractNumId w:val="11"/>
  </w:num>
  <w:num w:numId="25" w16cid:durableId="823279914">
    <w:abstractNumId w:val="13"/>
  </w:num>
  <w:num w:numId="26" w16cid:durableId="738672903">
    <w:abstractNumId w:val="27"/>
  </w:num>
  <w:num w:numId="27" w16cid:durableId="111484592">
    <w:abstractNumId w:val="1"/>
  </w:num>
  <w:num w:numId="28" w16cid:durableId="790394037">
    <w:abstractNumId w:val="6"/>
  </w:num>
  <w:num w:numId="29" w16cid:durableId="1809517073">
    <w:abstractNumId w:val="17"/>
  </w:num>
  <w:num w:numId="30" w16cid:durableId="514851718">
    <w:abstractNumId w:val="3"/>
  </w:num>
  <w:num w:numId="31" w16cid:durableId="41751375">
    <w:abstractNumId w:val="0"/>
  </w:num>
  <w:num w:numId="32" w16cid:durableId="632293509">
    <w:abstractNumId w:val="25"/>
  </w:num>
  <w:num w:numId="33" w16cid:durableId="1746223539">
    <w:abstractNumId w:val="26"/>
  </w:num>
  <w:num w:numId="34" w16cid:durableId="1864507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72"/>
    <w:rsid w:val="0001010B"/>
    <w:rsid w:val="00010AAD"/>
    <w:rsid w:val="000114CE"/>
    <w:rsid w:val="0003067B"/>
    <w:rsid w:val="00031C68"/>
    <w:rsid w:val="00033D4F"/>
    <w:rsid w:val="00045807"/>
    <w:rsid w:val="000459B7"/>
    <w:rsid w:val="00055B62"/>
    <w:rsid w:val="00064B4B"/>
    <w:rsid w:val="000721B1"/>
    <w:rsid w:val="000762A7"/>
    <w:rsid w:val="00086359"/>
    <w:rsid w:val="000C5654"/>
    <w:rsid w:val="000D064E"/>
    <w:rsid w:val="000E0691"/>
    <w:rsid w:val="000E0D4C"/>
    <w:rsid w:val="000E77ED"/>
    <w:rsid w:val="00102451"/>
    <w:rsid w:val="00112708"/>
    <w:rsid w:val="001340C2"/>
    <w:rsid w:val="00136FE0"/>
    <w:rsid w:val="00140E0A"/>
    <w:rsid w:val="0014290C"/>
    <w:rsid w:val="00163025"/>
    <w:rsid w:val="00163FC9"/>
    <w:rsid w:val="00166A61"/>
    <w:rsid w:val="00166D13"/>
    <w:rsid w:val="00167142"/>
    <w:rsid w:val="00175CE2"/>
    <w:rsid w:val="001760A7"/>
    <w:rsid w:val="00176287"/>
    <w:rsid w:val="00190D27"/>
    <w:rsid w:val="00194E35"/>
    <w:rsid w:val="001B0410"/>
    <w:rsid w:val="001B3950"/>
    <w:rsid w:val="001B4BF7"/>
    <w:rsid w:val="001C0C04"/>
    <w:rsid w:val="001C54C8"/>
    <w:rsid w:val="001D4590"/>
    <w:rsid w:val="001D609A"/>
    <w:rsid w:val="001E1417"/>
    <w:rsid w:val="001E17BE"/>
    <w:rsid w:val="001E3C78"/>
    <w:rsid w:val="001F63AA"/>
    <w:rsid w:val="001F67C8"/>
    <w:rsid w:val="002015A1"/>
    <w:rsid w:val="00203088"/>
    <w:rsid w:val="002030E0"/>
    <w:rsid w:val="00204E22"/>
    <w:rsid w:val="00206712"/>
    <w:rsid w:val="00207A6D"/>
    <w:rsid w:val="002119CD"/>
    <w:rsid w:val="002165A7"/>
    <w:rsid w:val="00217DD6"/>
    <w:rsid w:val="002510B8"/>
    <w:rsid w:val="0025125E"/>
    <w:rsid w:val="002521E5"/>
    <w:rsid w:val="00261A2A"/>
    <w:rsid w:val="002646EE"/>
    <w:rsid w:val="00272E35"/>
    <w:rsid w:val="00276C3E"/>
    <w:rsid w:val="00281A9A"/>
    <w:rsid w:val="00281FC0"/>
    <w:rsid w:val="00283305"/>
    <w:rsid w:val="00286BC1"/>
    <w:rsid w:val="002917DE"/>
    <w:rsid w:val="002A40E1"/>
    <w:rsid w:val="002C734C"/>
    <w:rsid w:val="002D0599"/>
    <w:rsid w:val="002D1FA9"/>
    <w:rsid w:val="002E22BD"/>
    <w:rsid w:val="002E3ACB"/>
    <w:rsid w:val="003015EC"/>
    <w:rsid w:val="00307C46"/>
    <w:rsid w:val="00316F30"/>
    <w:rsid w:val="003236E5"/>
    <w:rsid w:val="003301A3"/>
    <w:rsid w:val="00345A87"/>
    <w:rsid w:val="003713D6"/>
    <w:rsid w:val="00374DDC"/>
    <w:rsid w:val="003756B1"/>
    <w:rsid w:val="0038229A"/>
    <w:rsid w:val="003832C2"/>
    <w:rsid w:val="00384E47"/>
    <w:rsid w:val="003A31BC"/>
    <w:rsid w:val="003A373B"/>
    <w:rsid w:val="003A6081"/>
    <w:rsid w:val="003B0895"/>
    <w:rsid w:val="003B3681"/>
    <w:rsid w:val="003C19AB"/>
    <w:rsid w:val="003C4C97"/>
    <w:rsid w:val="003D7874"/>
    <w:rsid w:val="003D7F47"/>
    <w:rsid w:val="00401B09"/>
    <w:rsid w:val="0040235B"/>
    <w:rsid w:val="0040700B"/>
    <w:rsid w:val="00411E75"/>
    <w:rsid w:val="004120C9"/>
    <w:rsid w:val="00412C55"/>
    <w:rsid w:val="00427662"/>
    <w:rsid w:val="00431A3B"/>
    <w:rsid w:val="00435677"/>
    <w:rsid w:val="00442D65"/>
    <w:rsid w:val="0045718B"/>
    <w:rsid w:val="004608B2"/>
    <w:rsid w:val="00467628"/>
    <w:rsid w:val="00470933"/>
    <w:rsid w:val="00470EF5"/>
    <w:rsid w:val="00483676"/>
    <w:rsid w:val="004846C0"/>
    <w:rsid w:val="004928C3"/>
    <w:rsid w:val="00492D86"/>
    <w:rsid w:val="004A0841"/>
    <w:rsid w:val="004A2E67"/>
    <w:rsid w:val="004A541D"/>
    <w:rsid w:val="004B5503"/>
    <w:rsid w:val="004B7051"/>
    <w:rsid w:val="004C5E7E"/>
    <w:rsid w:val="004D038C"/>
    <w:rsid w:val="004D7F2B"/>
    <w:rsid w:val="004E5371"/>
    <w:rsid w:val="005133DE"/>
    <w:rsid w:val="005163D9"/>
    <w:rsid w:val="00533F2F"/>
    <w:rsid w:val="005755C9"/>
    <w:rsid w:val="00575DE1"/>
    <w:rsid w:val="00591783"/>
    <w:rsid w:val="00595DCB"/>
    <w:rsid w:val="005C273F"/>
    <w:rsid w:val="005C5873"/>
    <w:rsid w:val="005D0BB4"/>
    <w:rsid w:val="005D266B"/>
    <w:rsid w:val="005D305E"/>
    <w:rsid w:val="005D6E66"/>
    <w:rsid w:val="005E442C"/>
    <w:rsid w:val="005E4E16"/>
    <w:rsid w:val="005E5C79"/>
    <w:rsid w:val="005F1AEB"/>
    <w:rsid w:val="005F27AA"/>
    <w:rsid w:val="00603F97"/>
    <w:rsid w:val="00605215"/>
    <w:rsid w:val="00607DDC"/>
    <w:rsid w:val="00613589"/>
    <w:rsid w:val="00614A72"/>
    <w:rsid w:val="00630C92"/>
    <w:rsid w:val="00630D0A"/>
    <w:rsid w:val="00632F0B"/>
    <w:rsid w:val="00642513"/>
    <w:rsid w:val="00655D96"/>
    <w:rsid w:val="00690283"/>
    <w:rsid w:val="006A1793"/>
    <w:rsid w:val="006A680A"/>
    <w:rsid w:val="006B3655"/>
    <w:rsid w:val="006C1C1A"/>
    <w:rsid w:val="006C60EF"/>
    <w:rsid w:val="006C64F6"/>
    <w:rsid w:val="006C7D69"/>
    <w:rsid w:val="006D56D0"/>
    <w:rsid w:val="006E0285"/>
    <w:rsid w:val="006E165A"/>
    <w:rsid w:val="007118F1"/>
    <w:rsid w:val="00726861"/>
    <w:rsid w:val="00734077"/>
    <w:rsid w:val="00745808"/>
    <w:rsid w:val="00764499"/>
    <w:rsid w:val="007645EF"/>
    <w:rsid w:val="00765851"/>
    <w:rsid w:val="00777698"/>
    <w:rsid w:val="00781065"/>
    <w:rsid w:val="0078432F"/>
    <w:rsid w:val="007C0A6E"/>
    <w:rsid w:val="007C32A8"/>
    <w:rsid w:val="007E146C"/>
    <w:rsid w:val="007F5442"/>
    <w:rsid w:val="008072D5"/>
    <w:rsid w:val="00807738"/>
    <w:rsid w:val="008202A3"/>
    <w:rsid w:val="00823762"/>
    <w:rsid w:val="00824F1D"/>
    <w:rsid w:val="00825A31"/>
    <w:rsid w:val="008312FA"/>
    <w:rsid w:val="008360A8"/>
    <w:rsid w:val="0084004C"/>
    <w:rsid w:val="00851338"/>
    <w:rsid w:val="00851C9B"/>
    <w:rsid w:val="008607AB"/>
    <w:rsid w:val="008711EF"/>
    <w:rsid w:val="00873988"/>
    <w:rsid w:val="00875EAC"/>
    <w:rsid w:val="00876614"/>
    <w:rsid w:val="00880E47"/>
    <w:rsid w:val="00886FCC"/>
    <w:rsid w:val="00890323"/>
    <w:rsid w:val="008938A9"/>
    <w:rsid w:val="008A2462"/>
    <w:rsid w:val="008A28D9"/>
    <w:rsid w:val="008A56C6"/>
    <w:rsid w:val="008C0437"/>
    <w:rsid w:val="008C2755"/>
    <w:rsid w:val="008C54B1"/>
    <w:rsid w:val="008C6829"/>
    <w:rsid w:val="008D547E"/>
    <w:rsid w:val="008E2A9B"/>
    <w:rsid w:val="00901CCB"/>
    <w:rsid w:val="00906BD2"/>
    <w:rsid w:val="00910C50"/>
    <w:rsid w:val="00920984"/>
    <w:rsid w:val="0094105C"/>
    <w:rsid w:val="009A0A0B"/>
    <w:rsid w:val="009A61E5"/>
    <w:rsid w:val="009B4AB5"/>
    <w:rsid w:val="009B651D"/>
    <w:rsid w:val="009B726B"/>
    <w:rsid w:val="009C10A8"/>
    <w:rsid w:val="009C1801"/>
    <w:rsid w:val="009D54CF"/>
    <w:rsid w:val="009E310F"/>
    <w:rsid w:val="00A058FF"/>
    <w:rsid w:val="00A136AC"/>
    <w:rsid w:val="00A14C69"/>
    <w:rsid w:val="00A25560"/>
    <w:rsid w:val="00A30354"/>
    <w:rsid w:val="00A34BB5"/>
    <w:rsid w:val="00A44B05"/>
    <w:rsid w:val="00A51F2F"/>
    <w:rsid w:val="00A731D3"/>
    <w:rsid w:val="00A748D8"/>
    <w:rsid w:val="00A81BF5"/>
    <w:rsid w:val="00A8279C"/>
    <w:rsid w:val="00A92B2E"/>
    <w:rsid w:val="00AB3210"/>
    <w:rsid w:val="00AD5B99"/>
    <w:rsid w:val="00AF657C"/>
    <w:rsid w:val="00B064D8"/>
    <w:rsid w:val="00B14BA9"/>
    <w:rsid w:val="00B34DE2"/>
    <w:rsid w:val="00B452F4"/>
    <w:rsid w:val="00B73920"/>
    <w:rsid w:val="00B770F3"/>
    <w:rsid w:val="00B819F0"/>
    <w:rsid w:val="00B83B87"/>
    <w:rsid w:val="00B941E5"/>
    <w:rsid w:val="00BA68A6"/>
    <w:rsid w:val="00BB16D1"/>
    <w:rsid w:val="00BB1BC8"/>
    <w:rsid w:val="00BE6580"/>
    <w:rsid w:val="00BF0CEF"/>
    <w:rsid w:val="00BF72CE"/>
    <w:rsid w:val="00C0731C"/>
    <w:rsid w:val="00C108BE"/>
    <w:rsid w:val="00C20E9E"/>
    <w:rsid w:val="00C241A9"/>
    <w:rsid w:val="00C24A79"/>
    <w:rsid w:val="00C343B5"/>
    <w:rsid w:val="00C37D49"/>
    <w:rsid w:val="00C53AF3"/>
    <w:rsid w:val="00C60A74"/>
    <w:rsid w:val="00C66C28"/>
    <w:rsid w:val="00CA21B3"/>
    <w:rsid w:val="00CB5B0E"/>
    <w:rsid w:val="00CC14A0"/>
    <w:rsid w:val="00CD2920"/>
    <w:rsid w:val="00CF0434"/>
    <w:rsid w:val="00D04FE3"/>
    <w:rsid w:val="00D07166"/>
    <w:rsid w:val="00D141E4"/>
    <w:rsid w:val="00D271F1"/>
    <w:rsid w:val="00D41B86"/>
    <w:rsid w:val="00D44C24"/>
    <w:rsid w:val="00D63910"/>
    <w:rsid w:val="00D63986"/>
    <w:rsid w:val="00D67870"/>
    <w:rsid w:val="00D70441"/>
    <w:rsid w:val="00D72E77"/>
    <w:rsid w:val="00DD33B9"/>
    <w:rsid w:val="00DD72DF"/>
    <w:rsid w:val="00DE689A"/>
    <w:rsid w:val="00E012AA"/>
    <w:rsid w:val="00E056B6"/>
    <w:rsid w:val="00E10E92"/>
    <w:rsid w:val="00E12AE2"/>
    <w:rsid w:val="00E15627"/>
    <w:rsid w:val="00E20A66"/>
    <w:rsid w:val="00E21CD2"/>
    <w:rsid w:val="00E4678D"/>
    <w:rsid w:val="00E90927"/>
    <w:rsid w:val="00EA150C"/>
    <w:rsid w:val="00EA50C7"/>
    <w:rsid w:val="00EB4B31"/>
    <w:rsid w:val="00EB6924"/>
    <w:rsid w:val="00EC4C12"/>
    <w:rsid w:val="00EE157D"/>
    <w:rsid w:val="00EE4597"/>
    <w:rsid w:val="00EF3525"/>
    <w:rsid w:val="00F02BAF"/>
    <w:rsid w:val="00F04E26"/>
    <w:rsid w:val="00F07C21"/>
    <w:rsid w:val="00F1323A"/>
    <w:rsid w:val="00F14578"/>
    <w:rsid w:val="00F23FDD"/>
    <w:rsid w:val="00F24313"/>
    <w:rsid w:val="00F2796B"/>
    <w:rsid w:val="00F35D03"/>
    <w:rsid w:val="00F4402E"/>
    <w:rsid w:val="00F44CC5"/>
    <w:rsid w:val="00F470D7"/>
    <w:rsid w:val="00F572E8"/>
    <w:rsid w:val="00F638E2"/>
    <w:rsid w:val="00F657E2"/>
    <w:rsid w:val="00F72132"/>
    <w:rsid w:val="00F72663"/>
    <w:rsid w:val="00F73861"/>
    <w:rsid w:val="00F76450"/>
    <w:rsid w:val="00F80F51"/>
    <w:rsid w:val="00F81622"/>
    <w:rsid w:val="00F927B5"/>
    <w:rsid w:val="00F93296"/>
    <w:rsid w:val="00F95983"/>
    <w:rsid w:val="00FA7557"/>
    <w:rsid w:val="00FA75BD"/>
    <w:rsid w:val="00FC641D"/>
    <w:rsid w:val="00FD27C9"/>
    <w:rsid w:val="00FE2BB8"/>
    <w:rsid w:val="00FE5469"/>
    <w:rsid w:val="00FF3417"/>
    <w:rsid w:val="00FF34A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F0A9"/>
  <w15:chartTrackingRefBased/>
  <w15:docId w15:val="{94C49549-A580-49A5-903A-9993BF1D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Rep Heading 1, red headings"/>
    <w:basedOn w:val="Normalny"/>
    <w:link w:val="Nagwek1Znak"/>
    <w:qFormat/>
    <w:rsid w:val="00614A72"/>
    <w:pPr>
      <w:keepNext/>
      <w:keepLines/>
      <w:numPr>
        <w:numId w:val="2"/>
      </w:numPr>
      <w:autoSpaceDE w:val="0"/>
      <w:autoSpaceDN w:val="0"/>
      <w:spacing w:after="0" w:line="240" w:lineRule="auto"/>
      <w:ind w:left="357" w:hanging="357"/>
      <w:outlineLvl w:val="0"/>
    </w:pPr>
    <w:rPr>
      <w:rFonts w:ascii="Times New Roman" w:eastAsia="Times New Roman" w:hAnsi="Times New Roman" w:cs="Times New Roman"/>
      <w:b/>
      <w:bCs/>
      <w:szCs w:val="28"/>
      <w:lang w:val="en-GB" w:eastAsia="en-GB"/>
    </w:rPr>
  </w:style>
  <w:style w:type="paragraph" w:styleId="Nagwek2">
    <w:name w:val="heading 2"/>
    <w:aliases w:val="Rep Heading 2,Header 1"/>
    <w:basedOn w:val="Nagwek1"/>
    <w:link w:val="Nagwek2Znak"/>
    <w:qFormat/>
    <w:rsid w:val="00614A72"/>
    <w:pPr>
      <w:numPr>
        <w:ilvl w:val="1"/>
      </w:numPr>
      <w:outlineLvl w:val="1"/>
    </w:pPr>
    <w:rPr>
      <w:bCs w:val="0"/>
      <w:iCs/>
    </w:rPr>
  </w:style>
  <w:style w:type="paragraph" w:styleId="Nagwek3">
    <w:name w:val="heading 3"/>
    <w:aliases w:val="Rep Heading 3,H3"/>
    <w:basedOn w:val="Nagwek1"/>
    <w:link w:val="Nagwek3Znak"/>
    <w:qFormat/>
    <w:rsid w:val="00614A72"/>
    <w:pPr>
      <w:numPr>
        <w:ilvl w:val="2"/>
      </w:numPr>
      <w:tabs>
        <w:tab w:val="left" w:pos="720"/>
      </w:tabs>
      <w:ind w:left="505" w:hanging="505"/>
      <w:outlineLvl w:val="2"/>
    </w:pPr>
    <w:rPr>
      <w:bCs w:val="0"/>
      <w:szCs w:val="26"/>
    </w:rPr>
  </w:style>
  <w:style w:type="paragraph" w:styleId="Nagwek4">
    <w:name w:val="heading 4"/>
    <w:aliases w:val="Rep Heading 4"/>
    <w:basedOn w:val="Normalny"/>
    <w:next w:val="Normalny"/>
    <w:link w:val="Nagwek4Znak"/>
    <w:qFormat/>
    <w:rsid w:val="00614A72"/>
    <w:pPr>
      <w:tabs>
        <w:tab w:val="left" w:pos="-720"/>
      </w:tabs>
      <w:suppressAutoHyphens/>
      <w:spacing w:after="0" w:line="240" w:lineRule="auto"/>
      <w:outlineLvl w:val="3"/>
    </w:pPr>
    <w:rPr>
      <w:rFonts w:ascii="Courier" w:eastAsia="Times New Roman" w:hAnsi="Courier" w:cs="Times New Roman"/>
      <w:szCs w:val="20"/>
      <w:u w:val="single"/>
      <w:lang w:val="en-US" w:eastAsia="x-none"/>
    </w:rPr>
  </w:style>
  <w:style w:type="paragraph" w:styleId="Nagwek5">
    <w:name w:val="heading 5"/>
    <w:basedOn w:val="Normalny"/>
    <w:next w:val="Normalny"/>
    <w:link w:val="Nagwek5Znak"/>
    <w:qFormat/>
    <w:rsid w:val="00614A72"/>
    <w:pPr>
      <w:tabs>
        <w:tab w:val="left" w:pos="-720"/>
      </w:tabs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x-none"/>
    </w:rPr>
  </w:style>
  <w:style w:type="paragraph" w:styleId="Nagwek6">
    <w:name w:val="heading 6"/>
    <w:basedOn w:val="Normalny"/>
    <w:next w:val="Normalny"/>
    <w:link w:val="Nagwek6Znak"/>
    <w:qFormat/>
    <w:rsid w:val="00614A72"/>
    <w:pPr>
      <w:tabs>
        <w:tab w:val="left" w:pos="-72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n-US" w:eastAsia="x-none"/>
    </w:rPr>
  </w:style>
  <w:style w:type="paragraph" w:styleId="Nagwek7">
    <w:name w:val="heading 7"/>
    <w:basedOn w:val="Normalny"/>
    <w:next w:val="Normalny"/>
    <w:link w:val="Nagwek7Znak"/>
    <w:qFormat/>
    <w:rsid w:val="00614A72"/>
    <w:pPr>
      <w:tabs>
        <w:tab w:val="left" w:pos="-72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i/>
      <w:sz w:val="20"/>
      <w:szCs w:val="20"/>
      <w:lang w:val="en-US" w:eastAsia="x-none"/>
    </w:rPr>
  </w:style>
  <w:style w:type="paragraph" w:styleId="Nagwek8">
    <w:name w:val="heading 8"/>
    <w:basedOn w:val="Normalny"/>
    <w:next w:val="Normalny"/>
    <w:link w:val="Nagwek8Znak"/>
    <w:qFormat/>
    <w:rsid w:val="00614A72"/>
    <w:pPr>
      <w:tabs>
        <w:tab w:val="left" w:pos="-720"/>
      </w:tabs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i/>
      <w:sz w:val="20"/>
      <w:szCs w:val="20"/>
      <w:lang w:val="en-US" w:eastAsia="x-none"/>
    </w:rPr>
  </w:style>
  <w:style w:type="paragraph" w:styleId="Nagwek9">
    <w:name w:val="heading 9"/>
    <w:basedOn w:val="Normalny"/>
    <w:next w:val="Normalny"/>
    <w:link w:val="Nagwek9Znak"/>
    <w:qFormat/>
    <w:rsid w:val="00614A72"/>
    <w:pPr>
      <w:tabs>
        <w:tab w:val="left" w:pos="-720"/>
      </w:tabs>
      <w:suppressAutoHyphens/>
      <w:spacing w:after="0" w:line="240" w:lineRule="auto"/>
      <w:outlineLvl w:val="8"/>
    </w:pPr>
    <w:rPr>
      <w:rFonts w:ascii="Times New Roman" w:eastAsia="Times New Roman" w:hAnsi="Times New Roman" w:cs="Times New Roman"/>
      <w:i/>
      <w:sz w:val="20"/>
      <w:szCs w:val="20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ep Heading 1 Znak, red headings Znak"/>
    <w:basedOn w:val="Domylnaczcionkaakapitu"/>
    <w:link w:val="Nagwek1"/>
    <w:rsid w:val="00614A72"/>
    <w:rPr>
      <w:rFonts w:ascii="Times New Roman" w:eastAsia="Times New Roman" w:hAnsi="Times New Roman" w:cs="Times New Roman"/>
      <w:b/>
      <w:bCs/>
      <w:szCs w:val="28"/>
      <w:lang w:val="en-GB" w:eastAsia="en-GB"/>
    </w:rPr>
  </w:style>
  <w:style w:type="character" w:customStyle="1" w:styleId="Nagwek2Znak">
    <w:name w:val="Nagłówek 2 Znak"/>
    <w:aliases w:val="Rep Heading 2 Znak,Header 1 Znak"/>
    <w:basedOn w:val="Domylnaczcionkaakapitu"/>
    <w:link w:val="Nagwek2"/>
    <w:rsid w:val="00614A72"/>
    <w:rPr>
      <w:rFonts w:ascii="Times New Roman" w:eastAsia="Times New Roman" w:hAnsi="Times New Roman" w:cs="Times New Roman"/>
      <w:b/>
      <w:iCs/>
      <w:szCs w:val="28"/>
      <w:lang w:val="en-GB" w:eastAsia="en-GB"/>
    </w:rPr>
  </w:style>
  <w:style w:type="character" w:customStyle="1" w:styleId="Nagwek3Znak">
    <w:name w:val="Nagłówek 3 Znak"/>
    <w:aliases w:val="Rep Heading 3 Znak,H3 Znak"/>
    <w:basedOn w:val="Domylnaczcionkaakapitu"/>
    <w:link w:val="Nagwek3"/>
    <w:rsid w:val="00614A72"/>
    <w:rPr>
      <w:rFonts w:ascii="Times New Roman" w:eastAsia="Times New Roman" w:hAnsi="Times New Roman" w:cs="Times New Roman"/>
      <w:b/>
      <w:szCs w:val="26"/>
      <w:lang w:val="en-GB" w:eastAsia="en-GB"/>
    </w:rPr>
  </w:style>
  <w:style w:type="character" w:customStyle="1" w:styleId="Nagwek4Znak">
    <w:name w:val="Nagłówek 4 Znak"/>
    <w:aliases w:val="Rep Heading 4 Znak"/>
    <w:basedOn w:val="Domylnaczcionkaakapitu"/>
    <w:link w:val="Nagwek4"/>
    <w:rsid w:val="00614A72"/>
    <w:rPr>
      <w:rFonts w:ascii="Courier" w:eastAsia="Times New Roman" w:hAnsi="Courier" w:cs="Times New Roman"/>
      <w:szCs w:val="20"/>
      <w:u w:val="single"/>
      <w:lang w:val="en-US" w:eastAsia="x-none"/>
    </w:rPr>
  </w:style>
  <w:style w:type="character" w:customStyle="1" w:styleId="Nagwek5Znak">
    <w:name w:val="Nagłówek 5 Znak"/>
    <w:basedOn w:val="Domylnaczcionkaakapitu"/>
    <w:link w:val="Nagwek5"/>
    <w:rsid w:val="00614A72"/>
    <w:rPr>
      <w:rFonts w:ascii="Times New Roman" w:eastAsia="Times New Roman" w:hAnsi="Times New Roman" w:cs="Times New Roman"/>
      <w:b/>
      <w:sz w:val="20"/>
      <w:szCs w:val="20"/>
      <w:lang w:val="en-US" w:eastAsia="x-none"/>
    </w:rPr>
  </w:style>
  <w:style w:type="character" w:customStyle="1" w:styleId="Nagwek6Znak">
    <w:name w:val="Nagłówek 6 Znak"/>
    <w:basedOn w:val="Domylnaczcionkaakapitu"/>
    <w:link w:val="Nagwek6"/>
    <w:rsid w:val="00614A72"/>
    <w:rPr>
      <w:rFonts w:ascii="Times New Roman" w:eastAsia="Times New Roman" w:hAnsi="Times New Roman" w:cs="Times New Roman"/>
      <w:sz w:val="20"/>
      <w:szCs w:val="20"/>
      <w:u w:val="single"/>
      <w:lang w:val="en-US" w:eastAsia="x-none"/>
    </w:rPr>
  </w:style>
  <w:style w:type="character" w:customStyle="1" w:styleId="Nagwek7Znak">
    <w:name w:val="Nagłówek 7 Znak"/>
    <w:basedOn w:val="Domylnaczcionkaakapitu"/>
    <w:link w:val="Nagwek7"/>
    <w:rsid w:val="00614A72"/>
    <w:rPr>
      <w:rFonts w:ascii="Times New Roman" w:eastAsia="Times New Roman" w:hAnsi="Times New Roman" w:cs="Times New Roman"/>
      <w:i/>
      <w:sz w:val="20"/>
      <w:szCs w:val="20"/>
      <w:lang w:val="en-US" w:eastAsia="x-none"/>
    </w:rPr>
  </w:style>
  <w:style w:type="character" w:customStyle="1" w:styleId="Nagwek8Znak">
    <w:name w:val="Nagłówek 8 Znak"/>
    <w:basedOn w:val="Domylnaczcionkaakapitu"/>
    <w:link w:val="Nagwek8"/>
    <w:rsid w:val="00614A72"/>
    <w:rPr>
      <w:rFonts w:ascii="Times New Roman" w:eastAsia="Times New Roman" w:hAnsi="Times New Roman" w:cs="Times New Roman"/>
      <w:i/>
      <w:sz w:val="20"/>
      <w:szCs w:val="20"/>
      <w:lang w:val="en-US" w:eastAsia="x-none"/>
    </w:rPr>
  </w:style>
  <w:style w:type="character" w:customStyle="1" w:styleId="Nagwek9Znak">
    <w:name w:val="Nagłówek 9 Znak"/>
    <w:basedOn w:val="Domylnaczcionkaakapitu"/>
    <w:link w:val="Nagwek9"/>
    <w:rsid w:val="00614A72"/>
    <w:rPr>
      <w:rFonts w:ascii="Times New Roman" w:eastAsia="Times New Roman" w:hAnsi="Times New Roman" w:cs="Times New Roman"/>
      <w:i/>
      <w:sz w:val="20"/>
      <w:szCs w:val="20"/>
      <w:lang w:val="en-US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614A72"/>
  </w:style>
  <w:style w:type="paragraph" w:styleId="Tekstpodstawowy">
    <w:name w:val="Body Text"/>
    <w:aliases w:val="style5,bt"/>
    <w:basedOn w:val="Normalny"/>
    <w:link w:val="TekstpodstawowyZnak"/>
    <w:rsid w:val="00614A7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GB" w:eastAsia="en-GB"/>
    </w:rPr>
  </w:style>
  <w:style w:type="character" w:customStyle="1" w:styleId="TekstpodstawowyZnak">
    <w:name w:val="Tekst podstawowy Znak"/>
    <w:aliases w:val="style5 Znak,bt Znak"/>
    <w:basedOn w:val="Domylnaczcionkaakapitu"/>
    <w:link w:val="Tekstpodstawowy"/>
    <w:rsid w:val="00614A72"/>
    <w:rPr>
      <w:rFonts w:ascii="Times New Roman" w:eastAsia="Times New Roman" w:hAnsi="Times New Roman" w:cs="Times New Roman"/>
      <w:b/>
      <w:bCs/>
      <w:sz w:val="48"/>
      <w:szCs w:val="48"/>
      <w:lang w:val="en-GB" w:eastAsia="en-GB"/>
    </w:rPr>
  </w:style>
  <w:style w:type="paragraph" w:customStyle="1" w:styleId="HeadingPartA-B-C">
    <w:name w:val="Heading Part A-B-C"/>
    <w:basedOn w:val="Normalny"/>
    <w:next w:val="Normalny"/>
    <w:rsid w:val="00614A7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Arial"/>
      <w:b/>
      <w:sz w:val="48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rsid w:val="00614A7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customStyle="1" w:styleId="StopkaZnak">
    <w:name w:val="Stopka Znak"/>
    <w:basedOn w:val="Domylnaczcionkaakapitu"/>
    <w:link w:val="Stopka"/>
    <w:uiPriority w:val="99"/>
    <w:rsid w:val="00614A72"/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614A72"/>
    <w:pPr>
      <w:autoSpaceDE w:val="0"/>
      <w:autoSpaceDN w:val="0"/>
      <w:spacing w:after="0" w:line="240" w:lineRule="auto"/>
      <w:ind w:left="709"/>
    </w:pPr>
    <w:rPr>
      <w:rFonts w:ascii="Times New Roman" w:eastAsia="Times New Roman" w:hAnsi="Times New Roman" w:cs="Times New Roman"/>
      <w:i/>
      <w:iCs/>
      <w:szCs w:val="24"/>
      <w:lang w:val="en-GB" w:eastAsia="en-GB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14A72"/>
    <w:rPr>
      <w:rFonts w:ascii="Times New Roman" w:eastAsia="Times New Roman" w:hAnsi="Times New Roman" w:cs="Times New Roman"/>
      <w:i/>
      <w:iCs/>
      <w:szCs w:val="24"/>
      <w:lang w:val="en-GB" w:eastAsia="en-GB"/>
    </w:rPr>
  </w:style>
  <w:style w:type="character" w:styleId="Numerstrony">
    <w:name w:val="page number"/>
    <w:rsid w:val="00614A72"/>
    <w:rPr>
      <w:sz w:val="16"/>
      <w:szCs w:val="16"/>
    </w:rPr>
  </w:style>
  <w:style w:type="paragraph" w:customStyle="1" w:styleId="HeadingAnnex">
    <w:name w:val="Heading Annex"/>
    <w:basedOn w:val="Normalny"/>
    <w:next w:val="Normalny"/>
    <w:rsid w:val="00614A7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/>
      <w:sz w:val="28"/>
      <w:szCs w:val="28"/>
      <w:lang w:val="en-GB" w:eastAsia="en-GB"/>
    </w:rPr>
  </w:style>
  <w:style w:type="numbering" w:styleId="111111">
    <w:name w:val="Outline List 2"/>
    <w:basedOn w:val="Bezlisty"/>
    <w:rsid w:val="00614A7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rsid w:val="00614A7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614A72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Spistreci2">
    <w:name w:val="toc 2"/>
    <w:basedOn w:val="Normalny"/>
    <w:next w:val="Normalny"/>
    <w:autoRedefine/>
    <w:uiPriority w:val="39"/>
    <w:qFormat/>
    <w:rsid w:val="00614A72"/>
    <w:pPr>
      <w:autoSpaceDE w:val="0"/>
      <w:autoSpaceDN w:val="0"/>
      <w:spacing w:after="0" w:line="240" w:lineRule="auto"/>
      <w:ind w:left="240"/>
    </w:pPr>
    <w:rPr>
      <w:rFonts w:ascii="Times New Roman" w:eastAsia="Times New Roman" w:hAnsi="Times New Roman" w:cs="Arial"/>
      <w:szCs w:val="24"/>
      <w:lang w:val="en-GB" w:eastAsia="en-GB"/>
    </w:rPr>
  </w:style>
  <w:style w:type="paragraph" w:styleId="Spistreci1">
    <w:name w:val="toc 1"/>
    <w:aliases w:val="Verzeichnis a"/>
    <w:basedOn w:val="OECD-BASIS-TEXT"/>
    <w:next w:val="Normalny"/>
    <w:uiPriority w:val="39"/>
    <w:qFormat/>
    <w:rsid w:val="00614A72"/>
    <w:pPr>
      <w:tabs>
        <w:tab w:val="clear" w:pos="720"/>
        <w:tab w:val="left" w:pos="1134"/>
        <w:tab w:val="left" w:pos="8789"/>
      </w:tabs>
      <w:spacing w:before="120" w:after="120" w:line="240" w:lineRule="auto"/>
      <w:ind w:left="851" w:hanging="851"/>
    </w:pPr>
    <w:rPr>
      <w:rFonts w:ascii="Times New Roman Bold" w:hAnsi="Times New Roman Bold"/>
      <w:b/>
    </w:rPr>
  </w:style>
  <w:style w:type="paragraph" w:styleId="Spistreci3">
    <w:name w:val="toc 3"/>
    <w:basedOn w:val="Normalny"/>
    <w:next w:val="Normalny"/>
    <w:autoRedefine/>
    <w:uiPriority w:val="39"/>
    <w:qFormat/>
    <w:rsid w:val="00614A72"/>
    <w:pPr>
      <w:tabs>
        <w:tab w:val="left" w:pos="1200"/>
        <w:tab w:val="right" w:leader="dot" w:pos="9345"/>
      </w:tabs>
      <w:autoSpaceDE w:val="0"/>
      <w:autoSpaceDN w:val="0"/>
      <w:spacing w:after="0" w:line="240" w:lineRule="auto"/>
      <w:ind w:left="480"/>
    </w:pPr>
    <w:rPr>
      <w:rFonts w:ascii="Times New Roman" w:eastAsia="Times New Roman" w:hAnsi="Times New Roman" w:cs="Arial"/>
      <w:szCs w:val="24"/>
      <w:lang w:val="en-GB" w:eastAsia="en-GB"/>
    </w:rPr>
  </w:style>
  <w:style w:type="paragraph" w:styleId="Spistreci4">
    <w:name w:val="toc 4"/>
    <w:basedOn w:val="Normalny"/>
    <w:next w:val="Normalny"/>
    <w:autoRedefine/>
    <w:uiPriority w:val="39"/>
    <w:rsid w:val="00614A72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Arial"/>
      <w:szCs w:val="24"/>
      <w:lang w:val="en-GB" w:eastAsia="en-GB"/>
    </w:rPr>
  </w:style>
  <w:style w:type="character" w:styleId="Hipercze">
    <w:name w:val="Hyperlink"/>
    <w:uiPriority w:val="99"/>
    <w:rsid w:val="00614A72"/>
    <w:rPr>
      <w:color w:val="0000FF"/>
      <w:u w:val="single"/>
    </w:rPr>
  </w:style>
  <w:style w:type="paragraph" w:customStyle="1" w:styleId="TableText8pt">
    <w:name w:val="Table Text 8pt"/>
    <w:basedOn w:val="Normalny"/>
    <w:link w:val="TableText8ptChar"/>
    <w:rsid w:val="00614A72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16"/>
      <w:szCs w:val="24"/>
      <w:lang w:val="en-GB"/>
    </w:rPr>
  </w:style>
  <w:style w:type="paragraph" w:customStyle="1" w:styleId="TableHeader8pt">
    <w:name w:val="Table Header 8pt"/>
    <w:basedOn w:val="Normalny"/>
    <w:link w:val="TableHeader8ptChar"/>
    <w:rsid w:val="00614A72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sz w:val="16"/>
      <w:szCs w:val="24"/>
      <w:lang w:val="en-GB"/>
    </w:rPr>
  </w:style>
  <w:style w:type="paragraph" w:customStyle="1" w:styleId="NormalNoSpaceAfter">
    <w:name w:val="Normal NoSpaceAfter"/>
    <w:basedOn w:val="Normalny"/>
    <w:link w:val="NormalNoSpaceAfterChar"/>
    <w:rsid w:val="00614A72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x-none"/>
    </w:rPr>
  </w:style>
  <w:style w:type="paragraph" w:styleId="Legenda">
    <w:name w:val="caption"/>
    <w:aliases w:val="o,o + Links,o + Links Char Char Char"/>
    <w:basedOn w:val="Normalny"/>
    <w:next w:val="Normalny"/>
    <w:link w:val="LegendaZnak"/>
    <w:qFormat/>
    <w:rsid w:val="00614A72"/>
    <w:pPr>
      <w:keepNext/>
      <w:tabs>
        <w:tab w:val="left" w:pos="720"/>
      </w:tabs>
      <w:spacing w:after="120" w:line="240" w:lineRule="auto"/>
    </w:pPr>
    <w:rPr>
      <w:rFonts w:ascii="Arial Bold" w:eastAsia="Times New Roman" w:hAnsi="Arial Bold" w:cs="Times New Roman"/>
      <w:b/>
      <w:bCs/>
      <w:sz w:val="20"/>
      <w:szCs w:val="20"/>
      <w:lang w:val="en-GB" w:eastAsia="x-none"/>
    </w:rPr>
  </w:style>
  <w:style w:type="paragraph" w:customStyle="1" w:styleId="TableFootnote">
    <w:name w:val="Table Footnote"/>
    <w:basedOn w:val="Normalny"/>
    <w:link w:val="TableFootnoteChar"/>
    <w:rsid w:val="00614A72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GB" w:eastAsia="x-none"/>
    </w:rPr>
  </w:style>
  <w:style w:type="character" w:customStyle="1" w:styleId="TableFootnoteChar">
    <w:name w:val="Table Footnote Char"/>
    <w:link w:val="TableFootnote"/>
    <w:rsid w:val="00614A72"/>
    <w:rPr>
      <w:rFonts w:ascii="Times New Roman" w:eastAsia="Times New Roman" w:hAnsi="Times New Roman" w:cs="Times New Roman"/>
      <w:sz w:val="18"/>
      <w:szCs w:val="24"/>
      <w:lang w:val="en-GB" w:eastAsia="x-none"/>
    </w:rPr>
  </w:style>
  <w:style w:type="character" w:customStyle="1" w:styleId="LegendaZnak">
    <w:name w:val="Legenda Znak"/>
    <w:aliases w:val="o Znak,o + Links Znak,o + Links Char Char Char Znak"/>
    <w:link w:val="Legenda"/>
    <w:rsid w:val="00614A72"/>
    <w:rPr>
      <w:rFonts w:ascii="Arial Bold" w:eastAsia="Times New Roman" w:hAnsi="Arial Bold" w:cs="Times New Roman"/>
      <w:b/>
      <w:bCs/>
      <w:sz w:val="20"/>
      <w:szCs w:val="20"/>
      <w:lang w:val="en-GB" w:eastAsia="x-none"/>
    </w:rPr>
  </w:style>
  <w:style w:type="paragraph" w:customStyle="1" w:styleId="Tabletext9pt">
    <w:name w:val="Tabletext 9pt"/>
    <w:basedOn w:val="Normalny"/>
    <w:rsid w:val="00614A72"/>
    <w:pPr>
      <w:spacing w:before="40" w:after="40" w:line="240" w:lineRule="auto"/>
    </w:pPr>
    <w:rPr>
      <w:rFonts w:ascii="Times New Roman" w:eastAsia="Times New Roman" w:hAnsi="Times New Roman" w:cs="Times New Roman"/>
      <w:sz w:val="18"/>
      <w:szCs w:val="24"/>
      <w:lang w:val="en-GB"/>
    </w:rPr>
  </w:style>
  <w:style w:type="paragraph" w:customStyle="1" w:styleId="TableText9pt0">
    <w:name w:val="Table Text 9pt"/>
    <w:basedOn w:val="Normalny"/>
    <w:link w:val="TableText9ptChar"/>
    <w:rsid w:val="00614A72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18"/>
      <w:szCs w:val="24"/>
      <w:lang w:val="en-GB" w:eastAsia="x-none"/>
    </w:rPr>
  </w:style>
  <w:style w:type="paragraph" w:customStyle="1" w:styleId="TableHeader9pt">
    <w:name w:val="Table Header 9pt"/>
    <w:basedOn w:val="Normalny"/>
    <w:link w:val="TableHeader9ptChar"/>
    <w:rsid w:val="00614A72"/>
    <w:pPr>
      <w:keepNext/>
      <w:spacing w:before="40" w:after="4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val="en-GB" w:eastAsia="x-none"/>
    </w:rPr>
  </w:style>
  <w:style w:type="paragraph" w:customStyle="1" w:styleId="DLBody">
    <w:name w:val="DL Body"/>
    <w:basedOn w:val="Normalny"/>
    <w:rsid w:val="00614A72"/>
    <w:pPr>
      <w:tabs>
        <w:tab w:val="left" w:pos="1077"/>
        <w:tab w:val="left" w:pos="14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Text">
    <w:name w:val="Table Text"/>
    <w:basedOn w:val="Normalny"/>
    <w:rsid w:val="00614A72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ummaryText">
    <w:name w:val="Summary Text"/>
    <w:basedOn w:val="Zwykytekst"/>
    <w:next w:val="Normalny"/>
    <w:rsid w:val="00614A72"/>
    <w:pPr>
      <w:tabs>
        <w:tab w:val="left" w:pos="1077"/>
        <w:tab w:val="left" w:pos="1440"/>
      </w:tabs>
      <w:overflowPunct w:val="0"/>
      <w:adjustRightInd w:val="0"/>
      <w:spacing w:after="360" w:line="360" w:lineRule="auto"/>
      <w:textAlignment w:val="baseline"/>
    </w:pPr>
    <w:rPr>
      <w:rFonts w:ascii="Times New Roman" w:hAnsi="Times New Roman"/>
      <w:sz w:val="24"/>
      <w:lang w:eastAsia="en-US"/>
    </w:rPr>
  </w:style>
  <w:style w:type="paragraph" w:styleId="Zwykytekst">
    <w:name w:val="Plain Text"/>
    <w:aliases w:val="Left,Text only"/>
    <w:basedOn w:val="Normalny"/>
    <w:link w:val="ZwykytekstZnak"/>
    <w:uiPriority w:val="99"/>
    <w:qFormat/>
    <w:rsid w:val="00614A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ZwykytekstZnak">
    <w:name w:val="Zwykły tekst Znak"/>
    <w:aliases w:val="Left Znak,Text only Znak"/>
    <w:basedOn w:val="Domylnaczcionkaakapitu"/>
    <w:link w:val="Zwykytekst"/>
    <w:rsid w:val="00614A72"/>
    <w:rPr>
      <w:rFonts w:ascii="Courier New" w:eastAsia="Times New Roman" w:hAnsi="Courier New" w:cs="Times New Roman"/>
      <w:sz w:val="20"/>
      <w:szCs w:val="20"/>
      <w:lang w:val="en-GB" w:eastAsia="en-GB"/>
    </w:rPr>
  </w:style>
  <w:style w:type="paragraph" w:customStyle="1" w:styleId="Tier34Indent">
    <w:name w:val="Tier 3&amp;4 Indent"/>
    <w:basedOn w:val="Normalny"/>
    <w:rsid w:val="00614A72"/>
    <w:pPr>
      <w:overflowPunct w:val="0"/>
      <w:autoSpaceDE w:val="0"/>
      <w:autoSpaceDN w:val="0"/>
      <w:adjustRightInd w:val="0"/>
      <w:spacing w:after="120" w:line="240" w:lineRule="auto"/>
      <w:ind w:left="709"/>
      <w:jc w:val="both"/>
      <w:textAlignment w:val="baseline"/>
    </w:pPr>
    <w:rPr>
      <w:rFonts w:ascii="Sabon" w:eastAsia="Times New Roman" w:hAnsi="Sabon" w:cs="Times New Roman"/>
      <w:color w:val="000000"/>
      <w:sz w:val="20"/>
      <w:szCs w:val="20"/>
      <w:lang w:val="en-GB"/>
    </w:rPr>
  </w:style>
  <w:style w:type="paragraph" w:customStyle="1" w:styleId="Tablehead">
    <w:name w:val="Table head"/>
    <w:basedOn w:val="Normalny"/>
    <w:rsid w:val="00614A72"/>
    <w:pPr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18"/>
      <w:szCs w:val="20"/>
      <w:lang w:val="en-GB"/>
    </w:rPr>
  </w:style>
  <w:style w:type="character" w:styleId="Odwoanieprzypisudolnego">
    <w:name w:val="footnote reference"/>
    <w:semiHidden/>
    <w:rsid w:val="00614A72"/>
    <w:rPr>
      <w:i/>
      <w:color w:val="FF0000"/>
      <w:vertAlign w:val="superscript"/>
    </w:rPr>
  </w:style>
  <w:style w:type="paragraph" w:styleId="Tekstprzypisudolnego">
    <w:name w:val="footnote text"/>
    <w:basedOn w:val="Tekstprzypisukocowego"/>
    <w:link w:val="TekstprzypisudolnegoZnak"/>
    <w:rsid w:val="00614A72"/>
    <w:pPr>
      <w:overflowPunct w:val="0"/>
      <w:adjustRightInd w:val="0"/>
      <w:ind w:left="2160" w:hanging="720"/>
      <w:textAlignment w:val="baseline"/>
    </w:pPr>
    <w:rPr>
      <w:sz w:val="16"/>
      <w:lang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4A72"/>
    <w:rPr>
      <w:rFonts w:ascii="Times New Roman" w:eastAsia="Times New Roman" w:hAnsi="Times New Roman" w:cs="Times New Roman"/>
      <w:sz w:val="16"/>
      <w:szCs w:val="20"/>
      <w:lang w:val="en-GB" w:eastAsia="x-none"/>
    </w:rPr>
  </w:style>
  <w:style w:type="paragraph" w:styleId="Tekstprzypisukocowego">
    <w:name w:val="endnote text"/>
    <w:basedOn w:val="Normalny"/>
    <w:link w:val="TekstprzypisukocowegoZnak"/>
    <w:semiHidden/>
    <w:rsid w:val="00614A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14A7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TableHeadings">
    <w:name w:val="Table Headings"/>
    <w:basedOn w:val="Normalny"/>
    <w:next w:val="Normalny"/>
    <w:rsid w:val="00614A7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rsid w:val="00614A72"/>
    <w:pPr>
      <w:autoSpaceDE w:val="0"/>
      <w:autoSpaceDN w:val="0"/>
      <w:spacing w:after="0" w:line="240" w:lineRule="auto"/>
    </w:pPr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72"/>
    <w:rPr>
      <w:rFonts w:ascii="Tahoma" w:eastAsia="Times New Roman" w:hAnsi="Tahoma" w:cs="Times New Roman"/>
      <w:sz w:val="16"/>
      <w:szCs w:val="16"/>
      <w:lang w:val="en-GB" w:eastAsia="en-GB"/>
    </w:rPr>
  </w:style>
  <w:style w:type="paragraph" w:customStyle="1" w:styleId="PlainHeading3">
    <w:name w:val="Plain Heading 3"/>
    <w:basedOn w:val="Normalny"/>
    <w:next w:val="Zwykytekst"/>
    <w:rsid w:val="00614A72"/>
    <w:pPr>
      <w:tabs>
        <w:tab w:val="left" w:pos="1077"/>
        <w:tab w:val="left" w:pos="1440"/>
      </w:tabs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Tekstpodstawowywcity2">
    <w:name w:val="Body Text Indent 2"/>
    <w:basedOn w:val="Normalny"/>
    <w:link w:val="Tekstpodstawowywcity2Znak"/>
    <w:rsid w:val="00614A72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14A72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614A7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4A72"/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SubTitle">
    <w:name w:val="Sub_Title"/>
    <w:basedOn w:val="Normalny"/>
    <w:next w:val="Normalny"/>
    <w:rsid w:val="00614A72"/>
    <w:pPr>
      <w:tabs>
        <w:tab w:val="left" w:pos="720"/>
      </w:tabs>
      <w:spacing w:before="480" w:after="480" w:line="240" w:lineRule="auto"/>
      <w:ind w:left="851" w:right="851"/>
      <w:jc w:val="center"/>
    </w:pPr>
    <w:rPr>
      <w:rFonts w:ascii="Arial Bold" w:eastAsia="Times New Roman" w:hAnsi="Arial Bold" w:cs="Times New Roman"/>
      <w:b/>
      <w:bCs/>
      <w:sz w:val="32"/>
      <w:szCs w:val="24"/>
      <w:lang w:val="en-GB"/>
    </w:rPr>
  </w:style>
  <w:style w:type="paragraph" w:styleId="Tytu">
    <w:name w:val="Title"/>
    <w:basedOn w:val="Normalny"/>
    <w:link w:val="TytuZnak"/>
    <w:qFormat/>
    <w:rsid w:val="00614A72"/>
    <w:pPr>
      <w:tabs>
        <w:tab w:val="left" w:pos="720"/>
      </w:tabs>
      <w:spacing w:before="480" w:after="480" w:line="240" w:lineRule="auto"/>
      <w:ind w:left="851" w:right="851"/>
      <w:jc w:val="center"/>
    </w:pPr>
    <w:rPr>
      <w:rFonts w:ascii="Arial Bold" w:eastAsia="Times New Roman" w:hAnsi="Arial Bold" w:cs="Times New Roman"/>
      <w:b/>
      <w:bCs/>
      <w:kern w:val="28"/>
      <w:sz w:val="40"/>
      <w:szCs w:val="32"/>
      <w:lang w:val="en-GB" w:eastAsia="x-none"/>
    </w:rPr>
  </w:style>
  <w:style w:type="character" w:customStyle="1" w:styleId="TytuZnak">
    <w:name w:val="Tytuł Znak"/>
    <w:basedOn w:val="Domylnaczcionkaakapitu"/>
    <w:link w:val="Tytu"/>
    <w:rsid w:val="00614A72"/>
    <w:rPr>
      <w:rFonts w:ascii="Arial Bold" w:eastAsia="Times New Roman" w:hAnsi="Arial Bold" w:cs="Times New Roman"/>
      <w:b/>
      <w:bCs/>
      <w:kern w:val="28"/>
      <w:sz w:val="40"/>
      <w:szCs w:val="32"/>
      <w:lang w:val="en-GB" w:eastAsia="x-none"/>
    </w:rPr>
  </w:style>
  <w:style w:type="table" w:styleId="Tabela-Siatka">
    <w:name w:val="Table Grid"/>
    <w:aliases w:val="Signature Table"/>
    <w:basedOn w:val="Standardowy"/>
    <w:rsid w:val="00614A72"/>
    <w:pPr>
      <w:tabs>
        <w:tab w:val="left" w:pos="720"/>
      </w:tabs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Heading10pt">
    <w:name w:val="Plain Heading 10pt"/>
    <w:basedOn w:val="Normalny"/>
    <w:link w:val="PlainHeading10ptChar"/>
    <w:rsid w:val="00614A72"/>
    <w:pPr>
      <w:keepNext/>
      <w:keepLines/>
      <w:tabs>
        <w:tab w:val="left" w:pos="720"/>
      </w:tabs>
      <w:spacing w:before="240" w:after="240" w:line="240" w:lineRule="auto"/>
    </w:pPr>
    <w:rPr>
      <w:rFonts w:ascii="Arial Bold" w:eastAsia="Times New Roman" w:hAnsi="Arial Bold" w:cs="Times New Roman"/>
      <w:b/>
      <w:sz w:val="20"/>
      <w:szCs w:val="24"/>
      <w:lang w:val="en-GB" w:eastAsia="x-none"/>
    </w:rPr>
  </w:style>
  <w:style w:type="character" w:customStyle="1" w:styleId="NormalNoSpaceAfterChar">
    <w:name w:val="Normal NoSpaceAfter Char"/>
    <w:link w:val="NormalNoSpaceAfter"/>
    <w:rsid w:val="00614A72"/>
    <w:rPr>
      <w:rFonts w:ascii="Times New Roman" w:eastAsia="Times New Roman" w:hAnsi="Times New Roman" w:cs="Times New Roman"/>
      <w:szCs w:val="24"/>
      <w:lang w:val="en-GB" w:eastAsia="x-none"/>
    </w:rPr>
  </w:style>
  <w:style w:type="paragraph" w:customStyle="1" w:styleId="TableText12pt">
    <w:name w:val="Table Text 12pt"/>
    <w:basedOn w:val="Normalny"/>
    <w:link w:val="TableText12ptChar"/>
    <w:rsid w:val="00614A72"/>
    <w:pPr>
      <w:tabs>
        <w:tab w:val="left" w:pos="720"/>
      </w:tabs>
      <w:spacing w:before="120" w:after="12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TableText9ptChar">
    <w:name w:val="Table Text 9pt Char"/>
    <w:link w:val="TableText9pt0"/>
    <w:rsid w:val="00614A72"/>
    <w:rPr>
      <w:rFonts w:ascii="Times New Roman" w:eastAsia="Times New Roman" w:hAnsi="Times New Roman" w:cs="Times New Roman"/>
      <w:sz w:val="18"/>
      <w:szCs w:val="24"/>
      <w:lang w:val="en-GB" w:eastAsia="x-none"/>
    </w:rPr>
  </w:style>
  <w:style w:type="character" w:customStyle="1" w:styleId="TableHeader9ptChar">
    <w:name w:val="Table Header 9pt Char"/>
    <w:link w:val="TableHeader9pt"/>
    <w:rsid w:val="00614A72"/>
    <w:rPr>
      <w:rFonts w:ascii="Times New Roman" w:eastAsia="Times New Roman" w:hAnsi="Times New Roman" w:cs="Times New Roman"/>
      <w:b/>
      <w:sz w:val="18"/>
      <w:szCs w:val="24"/>
      <w:lang w:val="en-GB" w:eastAsia="x-none"/>
    </w:rPr>
  </w:style>
  <w:style w:type="character" w:customStyle="1" w:styleId="oCharChar">
    <w:name w:val="o Char Char"/>
    <w:rsid w:val="00614A72"/>
    <w:rPr>
      <w:rFonts w:ascii="Arial Bold" w:hAnsi="Arial Bold"/>
      <w:b/>
      <w:bCs/>
      <w:lang w:val="en-GB" w:eastAsia="en-US" w:bidi="ar-SA"/>
    </w:rPr>
  </w:style>
  <w:style w:type="paragraph" w:customStyle="1" w:styleId="PlainHeading12pt">
    <w:name w:val="Plain Heading 12pt"/>
    <w:basedOn w:val="Normalny"/>
    <w:next w:val="Normalny"/>
    <w:rsid w:val="00614A72"/>
    <w:pPr>
      <w:keepNext/>
      <w:keepLines/>
      <w:tabs>
        <w:tab w:val="left" w:pos="720"/>
      </w:tabs>
      <w:spacing w:before="240" w:after="240" w:line="240" w:lineRule="auto"/>
    </w:pPr>
    <w:rPr>
      <w:rFonts w:ascii="Arial Bold" w:eastAsia="Times New Roman" w:hAnsi="Arial Bold" w:cs="Times New Roman"/>
      <w:b/>
      <w:szCs w:val="24"/>
      <w:lang w:val="en-GB"/>
    </w:rPr>
  </w:style>
  <w:style w:type="paragraph" w:customStyle="1" w:styleId="OECD-Title-page">
    <w:name w:val="OECD-Title-page"/>
    <w:next w:val="Normalny"/>
    <w:autoRedefine/>
    <w:rsid w:val="00614A72"/>
    <w:pPr>
      <w:tabs>
        <w:tab w:val="left" w:pos="852"/>
        <w:tab w:val="left" w:pos="373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/>
    </w:rPr>
  </w:style>
  <w:style w:type="paragraph" w:customStyle="1" w:styleId="StyleOECD-Title-page18pt">
    <w:name w:val="Style OECD-Title-page + 18 pt"/>
    <w:basedOn w:val="OECD-Title-page"/>
    <w:rsid w:val="00614A72"/>
    <w:rPr>
      <w:sz w:val="36"/>
    </w:rPr>
  </w:style>
  <w:style w:type="paragraph" w:customStyle="1" w:styleId="OECD-BASIS-TEXT">
    <w:name w:val="OECD-BASIS-TEXT"/>
    <w:aliases w:val="BT"/>
    <w:link w:val="OECD-BASIS-TEXTChar"/>
    <w:qFormat/>
    <w:rsid w:val="00614A72"/>
    <w:pPr>
      <w:tabs>
        <w:tab w:val="left" w:pos="720"/>
      </w:tabs>
      <w:spacing w:after="0" w:line="280" w:lineRule="exact"/>
      <w:jc w:val="both"/>
    </w:pPr>
    <w:rPr>
      <w:rFonts w:ascii="Times New Roman" w:eastAsia="Times New Roman" w:hAnsi="Times New Roman" w:cs="Times New Roman"/>
      <w:color w:val="000000"/>
      <w:lang w:val="en-GB"/>
    </w:rPr>
  </w:style>
  <w:style w:type="character" w:customStyle="1" w:styleId="OECD-BASIS-TEXTChar">
    <w:name w:val="OECD-BASIS-TEXT Char"/>
    <w:link w:val="OECD-BASIS-TEXT"/>
    <w:rsid w:val="00614A72"/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Akapitzlist1">
    <w:name w:val="Akapit z listą1"/>
    <w:basedOn w:val="Normalny"/>
    <w:uiPriority w:val="34"/>
    <w:qFormat/>
    <w:rsid w:val="00614A72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Arial"/>
      <w:szCs w:val="24"/>
      <w:lang w:val="en-GB" w:eastAsia="en-GB"/>
    </w:rPr>
  </w:style>
  <w:style w:type="paragraph" w:customStyle="1" w:styleId="TableText10pt">
    <w:name w:val="Table Text 10pt"/>
    <w:basedOn w:val="TableText9pt0"/>
    <w:rsid w:val="00614A72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20"/>
      <w:szCs w:val="20"/>
    </w:rPr>
  </w:style>
  <w:style w:type="paragraph" w:customStyle="1" w:styleId="OECD-HeadLine1">
    <w:name w:val="OECD-HeadLine 1"/>
    <w:next w:val="Normalny"/>
    <w:rsid w:val="00614A72"/>
    <w:pPr>
      <w:widowControl w:val="0"/>
      <w:tabs>
        <w:tab w:val="left" w:pos="765"/>
      </w:tabs>
      <w:spacing w:before="240" w:after="120" w:line="240" w:lineRule="auto"/>
      <w:ind w:left="765" w:hanging="765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customStyle="1" w:styleId="StyleOECD-HeadLine113pt">
    <w:name w:val="Style OECD-HeadLine 1 + 13 pt"/>
    <w:basedOn w:val="OECD-HeadLine1"/>
    <w:uiPriority w:val="99"/>
    <w:rsid w:val="00614A72"/>
    <w:rPr>
      <w:bCs/>
    </w:rPr>
  </w:style>
  <w:style w:type="character" w:styleId="Odwoaniedokomentarza">
    <w:name w:val="annotation reference"/>
    <w:uiPriority w:val="99"/>
    <w:semiHidden/>
    <w:rsid w:val="00614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4A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A7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4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A72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oChar1">
    <w:name w:val="o Char1"/>
    <w:aliases w:val="o + Links Char Char1"/>
    <w:rsid w:val="00614A72"/>
    <w:rPr>
      <w:rFonts w:ascii="Arial Bold" w:hAnsi="Arial Bold"/>
      <w:b/>
      <w:bCs/>
      <w:lang w:val="en-GB" w:eastAsia="en-US" w:bidi="ar-SA"/>
    </w:rPr>
  </w:style>
  <w:style w:type="character" w:customStyle="1" w:styleId="PlainHeading10ptChar">
    <w:name w:val="Plain Heading 10pt Char"/>
    <w:link w:val="PlainHeading10pt"/>
    <w:rsid w:val="00614A72"/>
    <w:rPr>
      <w:rFonts w:ascii="Arial Bold" w:eastAsia="Times New Roman" w:hAnsi="Arial Bold" w:cs="Times New Roman"/>
      <w:b/>
      <w:sz w:val="20"/>
      <w:szCs w:val="24"/>
      <w:lang w:val="en-GB" w:eastAsia="x-none"/>
    </w:rPr>
  </w:style>
  <w:style w:type="character" w:customStyle="1" w:styleId="FootnoteTextChar1">
    <w:name w:val="Footnote Text Char1"/>
    <w:rsid w:val="00614A72"/>
    <w:rPr>
      <w:lang w:val="en-GB" w:eastAsia="en-US" w:bidi="ar-SA"/>
    </w:rPr>
  </w:style>
  <w:style w:type="paragraph" w:customStyle="1" w:styleId="xl29">
    <w:name w:val="xl29"/>
    <w:basedOn w:val="Normalny"/>
    <w:rsid w:val="00614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qFormat/>
    <w:rsid w:val="00614A72"/>
    <w:rPr>
      <w:b/>
      <w:bCs/>
    </w:rPr>
  </w:style>
  <w:style w:type="paragraph" w:styleId="Spistreci9">
    <w:name w:val="toc 9"/>
    <w:basedOn w:val="Normalny"/>
    <w:next w:val="Normalny"/>
    <w:autoRedefine/>
    <w:uiPriority w:val="39"/>
    <w:rsid w:val="00614A72"/>
    <w:pPr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 w:cs="Arial"/>
      <w:szCs w:val="24"/>
      <w:lang w:val="en-GB" w:eastAsia="en-GB"/>
    </w:rPr>
  </w:style>
  <w:style w:type="paragraph" w:styleId="Spistreci6">
    <w:name w:val="toc 6"/>
    <w:basedOn w:val="Normalny"/>
    <w:next w:val="Normalny"/>
    <w:autoRedefine/>
    <w:uiPriority w:val="39"/>
    <w:rsid w:val="00614A72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 w:cs="Arial"/>
      <w:szCs w:val="24"/>
      <w:lang w:val="en-GB" w:eastAsia="en-GB"/>
    </w:rPr>
  </w:style>
  <w:style w:type="paragraph" w:customStyle="1" w:styleId="Tekstpodstawowy21">
    <w:name w:val="Tekst podstawowy 21"/>
    <w:basedOn w:val="Normalny"/>
    <w:rsid w:val="00614A7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FontStyle13">
    <w:name w:val="Font Style13"/>
    <w:rsid w:val="00614A72"/>
    <w:rPr>
      <w:rFonts w:ascii="Verdana" w:hAnsi="Verdana" w:cs="Verdana" w:hint="default"/>
      <w:sz w:val="22"/>
      <w:szCs w:val="22"/>
    </w:rPr>
  </w:style>
  <w:style w:type="paragraph" w:customStyle="1" w:styleId="Style4">
    <w:name w:val="Style4"/>
    <w:basedOn w:val="Normalny"/>
    <w:rsid w:val="00614A72"/>
    <w:pPr>
      <w:widowControl w:val="0"/>
      <w:autoSpaceDE w:val="0"/>
      <w:autoSpaceDN w:val="0"/>
      <w:adjustRightInd w:val="0"/>
      <w:spacing w:after="0" w:line="291" w:lineRule="exact"/>
    </w:pPr>
    <w:rPr>
      <w:rFonts w:ascii="Verdana" w:eastAsia="Times New Roman" w:hAnsi="Verdana" w:cs="Times New Roman"/>
      <w:szCs w:val="24"/>
      <w:lang w:eastAsia="pl-PL"/>
    </w:rPr>
  </w:style>
  <w:style w:type="paragraph" w:customStyle="1" w:styleId="Style2">
    <w:name w:val="Style2"/>
    <w:basedOn w:val="Normalny"/>
    <w:rsid w:val="00614A7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Verdana" w:eastAsia="Times New Roman" w:hAnsi="Verdana" w:cs="Times New Roman"/>
      <w:szCs w:val="24"/>
      <w:lang w:eastAsia="pl-PL"/>
    </w:rPr>
  </w:style>
  <w:style w:type="paragraph" w:customStyle="1" w:styleId="CM1">
    <w:name w:val="CM1"/>
    <w:basedOn w:val="Normalny"/>
    <w:next w:val="Normalny"/>
    <w:rsid w:val="00614A7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Cs w:val="24"/>
      <w:lang w:val="cs-CZ" w:eastAsia="cs-CZ"/>
    </w:rPr>
  </w:style>
  <w:style w:type="paragraph" w:customStyle="1" w:styleId="CM3">
    <w:name w:val="CM3"/>
    <w:basedOn w:val="Normalny"/>
    <w:next w:val="Normalny"/>
    <w:rsid w:val="00614A7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Cs w:val="24"/>
      <w:lang w:val="cs-CZ" w:eastAsia="cs-CZ"/>
    </w:rPr>
  </w:style>
  <w:style w:type="paragraph" w:customStyle="1" w:styleId="Default">
    <w:name w:val="Default"/>
    <w:rsid w:val="00614A72"/>
    <w:pPr>
      <w:autoSpaceDE w:val="0"/>
      <w:autoSpaceDN w:val="0"/>
      <w:adjustRightInd w:val="0"/>
      <w:spacing w:after="0" w:line="240" w:lineRule="auto"/>
    </w:pPr>
    <w:rPr>
      <w:rFonts w:ascii="BOBEEG+TimesNewRoman" w:eastAsia="Times New Roman" w:hAnsi="BOBEEG+TimesNewRoman" w:cs="BOBEEG+TimesNewRoman"/>
      <w:color w:val="000000"/>
      <w:sz w:val="24"/>
      <w:szCs w:val="24"/>
      <w:lang w:val="cs-CZ" w:eastAsia="cs-CZ"/>
    </w:rPr>
  </w:style>
  <w:style w:type="paragraph" w:customStyle="1" w:styleId="Normalnoindent">
    <w:name w:val="Normal no indent"/>
    <w:basedOn w:val="Wcicienormalne"/>
    <w:link w:val="NormalnoindentChar"/>
    <w:rsid w:val="00614A72"/>
    <w:pPr>
      <w:autoSpaceDE/>
      <w:autoSpaceDN/>
      <w:spacing w:after="240"/>
      <w:ind w:left="0"/>
      <w:jc w:val="both"/>
    </w:pPr>
    <w:rPr>
      <w:rFonts w:cs="Times New Roman"/>
      <w:lang w:eastAsia="x-none"/>
    </w:rPr>
  </w:style>
  <w:style w:type="character" w:customStyle="1" w:styleId="NormalnoindentChar">
    <w:name w:val="Normal no indent Char"/>
    <w:link w:val="Normalnoindent"/>
    <w:rsid w:val="00614A72"/>
    <w:rPr>
      <w:rFonts w:ascii="Times New Roman" w:eastAsia="Times New Roman" w:hAnsi="Times New Roman" w:cs="Times New Roman"/>
      <w:szCs w:val="24"/>
      <w:lang w:val="en-GB" w:eastAsia="x-none"/>
    </w:rPr>
  </w:style>
  <w:style w:type="paragraph" w:styleId="Wcicienormalne">
    <w:name w:val="Normal Indent"/>
    <w:basedOn w:val="Normalny"/>
    <w:rsid w:val="00614A7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Arial"/>
      <w:szCs w:val="24"/>
      <w:lang w:val="en-GB" w:eastAsia="en-GB"/>
    </w:rPr>
  </w:style>
  <w:style w:type="character" w:customStyle="1" w:styleId="st">
    <w:name w:val="st"/>
    <w:rsid w:val="00614A72"/>
  </w:style>
  <w:style w:type="paragraph" w:customStyle="1" w:styleId="TableHeading">
    <w:name w:val="TableHeading"/>
    <w:basedOn w:val="Normalny"/>
    <w:link w:val="TableHeadingChar"/>
    <w:rsid w:val="00614A72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sv-SE"/>
    </w:rPr>
  </w:style>
  <w:style w:type="character" w:customStyle="1" w:styleId="TableHeadingChar">
    <w:name w:val="TableHeading Char"/>
    <w:link w:val="TableHeading"/>
    <w:rsid w:val="00614A72"/>
    <w:rPr>
      <w:rFonts w:ascii="Times New Roman" w:eastAsia="Times New Roman" w:hAnsi="Times New Roman" w:cs="Times New Roman"/>
      <w:b/>
      <w:sz w:val="20"/>
      <w:szCs w:val="20"/>
      <w:lang w:val="en-GB" w:eastAsia="sv-SE"/>
    </w:rPr>
  </w:style>
  <w:style w:type="paragraph" w:customStyle="1" w:styleId="TableText0">
    <w:name w:val="TableText"/>
    <w:basedOn w:val="Normalny"/>
    <w:link w:val="TableTextChar"/>
    <w:rsid w:val="00614A72"/>
    <w:pPr>
      <w:keepNext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ableTextChar">
    <w:name w:val="TableText Char"/>
    <w:link w:val="TableText0"/>
    <w:rsid w:val="00614A7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reference-text">
    <w:name w:val="reference-text"/>
    <w:rsid w:val="00614A72"/>
  </w:style>
  <w:style w:type="paragraph" w:styleId="Akapitzlist">
    <w:name w:val="List Paragraph"/>
    <w:basedOn w:val="Normalny"/>
    <w:uiPriority w:val="34"/>
    <w:qFormat/>
    <w:rsid w:val="00614A7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Arial"/>
      <w:szCs w:val="24"/>
      <w:lang w:val="en-GB" w:eastAsia="en-GB"/>
    </w:rPr>
  </w:style>
  <w:style w:type="paragraph" w:customStyle="1" w:styleId="AMRText">
    <w:name w:val="AMRText"/>
    <w:basedOn w:val="Normalny"/>
    <w:rsid w:val="00614A72"/>
    <w:pPr>
      <w:spacing w:after="120" w:line="240" w:lineRule="atLeast"/>
      <w:ind w:left="10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LoEcells">
    <w:name w:val="_LoE_cells"/>
    <w:basedOn w:val="Normalny"/>
    <w:rsid w:val="00614A72"/>
    <w:pPr>
      <w:numPr>
        <w:ilvl w:val="12"/>
      </w:numPr>
      <w:tabs>
        <w:tab w:val="left" w:pos="997"/>
        <w:tab w:val="right" w:pos="4392"/>
      </w:tabs>
      <w:spacing w:before="60" w:after="60" w:line="24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LoEcellsChar">
    <w:name w:val="_LoE_cells Char"/>
    <w:basedOn w:val="Normalny"/>
    <w:link w:val="LoEcellsCharChar"/>
    <w:rsid w:val="00614A72"/>
    <w:pPr>
      <w:numPr>
        <w:ilvl w:val="12"/>
      </w:numPr>
      <w:tabs>
        <w:tab w:val="left" w:pos="997"/>
        <w:tab w:val="right" w:pos="4392"/>
      </w:tabs>
      <w:spacing w:before="60" w:after="60" w:line="240" w:lineRule="atLeast"/>
    </w:pPr>
    <w:rPr>
      <w:rFonts w:ascii="Times New Roman" w:eastAsia="Times New Roman" w:hAnsi="Times New Roman" w:cs="Times New Roman"/>
      <w:szCs w:val="20"/>
      <w:lang w:val="en-US" w:eastAsia="x-none"/>
    </w:rPr>
  </w:style>
  <w:style w:type="character" w:customStyle="1" w:styleId="LoEcellsCharChar">
    <w:name w:val="_LoE_cells Char Char"/>
    <w:link w:val="LoEcellsChar"/>
    <w:rsid w:val="00614A72"/>
    <w:rPr>
      <w:rFonts w:ascii="Times New Roman" w:eastAsia="Times New Roman" w:hAnsi="Times New Roman" w:cs="Times New Roman"/>
      <w:szCs w:val="20"/>
      <w:lang w:val="en-US" w:eastAsia="x-none"/>
    </w:rPr>
  </w:style>
  <w:style w:type="paragraph" w:styleId="Mapadokumentu">
    <w:name w:val="Document Map"/>
    <w:aliases w:val="Plan dokumentu"/>
    <w:basedOn w:val="Normalny"/>
    <w:link w:val="MapadokumentuZnak1"/>
    <w:semiHidden/>
    <w:unhideWhenUsed/>
    <w:rsid w:val="00614A72"/>
    <w:pPr>
      <w:autoSpaceDE w:val="0"/>
      <w:autoSpaceDN w:val="0"/>
      <w:spacing w:after="0" w:line="240" w:lineRule="auto"/>
    </w:pPr>
    <w:rPr>
      <w:rFonts w:ascii="Segoe UI" w:eastAsia="Times New Roman" w:hAnsi="Segoe UI" w:cs="Times New Roman"/>
      <w:sz w:val="16"/>
      <w:szCs w:val="16"/>
      <w:lang w:val="en-GB" w:eastAsia="en-GB"/>
    </w:rPr>
  </w:style>
  <w:style w:type="character" w:customStyle="1" w:styleId="MapadokumentuZnak">
    <w:name w:val="Mapa dokumentu Znak"/>
    <w:basedOn w:val="Domylnaczcionkaakapitu"/>
    <w:semiHidden/>
    <w:rsid w:val="00614A72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semiHidden/>
    <w:rsid w:val="00614A72"/>
    <w:rPr>
      <w:rFonts w:ascii="Segoe UI" w:eastAsia="Times New Roman" w:hAnsi="Segoe UI" w:cs="Times New Roman"/>
      <w:sz w:val="16"/>
      <w:szCs w:val="16"/>
      <w:lang w:val="en-GB" w:eastAsia="en-GB"/>
    </w:rPr>
  </w:style>
  <w:style w:type="paragraph" w:styleId="Bezodstpw">
    <w:name w:val="No Spacing"/>
    <w:uiPriority w:val="1"/>
    <w:qFormat/>
    <w:rsid w:val="00614A72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JSCpagefooter">
    <w:name w:val="JSC page footer"/>
    <w:basedOn w:val="Stopka"/>
    <w:uiPriority w:val="8"/>
    <w:qFormat/>
    <w:rsid w:val="00614A72"/>
    <w:pPr>
      <w:pBdr>
        <w:top w:val="single" w:sz="4" w:space="1" w:color="auto"/>
      </w:pBdr>
      <w:tabs>
        <w:tab w:val="clear" w:pos="4153"/>
        <w:tab w:val="clear" w:pos="8306"/>
        <w:tab w:val="center" w:pos="4513"/>
        <w:tab w:val="left" w:pos="7440"/>
        <w:tab w:val="right" w:pos="9026"/>
        <w:tab w:val="left" w:pos="11280"/>
        <w:tab w:val="right" w:pos="12000"/>
      </w:tabs>
    </w:pPr>
    <w:rPr>
      <w:szCs w:val="16"/>
    </w:rPr>
  </w:style>
  <w:style w:type="paragraph" w:customStyle="1" w:styleId="JSCNormaldossier">
    <w:name w:val="JSC Normal dossier"/>
    <w:link w:val="JSCNormaldossierChar"/>
    <w:qFormat/>
    <w:rsid w:val="00614A7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JSCNormaldossierChar">
    <w:name w:val="JSC Normal dossier Char"/>
    <w:link w:val="JSCNormaldossier"/>
    <w:rsid w:val="00614A72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hps">
    <w:name w:val="hps"/>
    <w:rsid w:val="00614A72"/>
  </w:style>
  <w:style w:type="character" w:customStyle="1" w:styleId="shorttext">
    <w:name w:val="short_text"/>
    <w:rsid w:val="00614A72"/>
    <w:rPr>
      <w:rFonts w:cs="Times New Roman"/>
    </w:rPr>
  </w:style>
  <w:style w:type="paragraph" w:customStyle="1" w:styleId="Tabelle8">
    <w:name w:val="Tabelle_8"/>
    <w:basedOn w:val="Normalny"/>
    <w:uiPriority w:val="99"/>
    <w:rsid w:val="00614A72"/>
    <w:pPr>
      <w:spacing w:after="0" w:line="240" w:lineRule="auto"/>
    </w:pPr>
    <w:rPr>
      <w:rFonts w:ascii="Times New Roman" w:eastAsia="Times New Roman" w:hAnsi="Times New Roman" w:cs="Times New Roman"/>
      <w:noProof/>
      <w:sz w:val="16"/>
      <w:szCs w:val="16"/>
      <w:lang w:val="de-DE"/>
    </w:rPr>
  </w:style>
  <w:style w:type="paragraph" w:customStyle="1" w:styleId="RepStandard">
    <w:name w:val="Rep Standard"/>
    <w:link w:val="RepStandardZchnZchn"/>
    <w:qFormat/>
    <w:rsid w:val="00614A7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lang w:val="en-GB" w:eastAsia="de-DE"/>
    </w:rPr>
  </w:style>
  <w:style w:type="character" w:customStyle="1" w:styleId="RepStandardZchnZchn">
    <w:name w:val="Rep Standard Zchn Zchn"/>
    <w:link w:val="RepStandard"/>
    <w:rsid w:val="00614A72"/>
    <w:rPr>
      <w:rFonts w:ascii="Times New Roman" w:eastAsia="Times New Roman" w:hAnsi="Times New Roman" w:cs="Times New Roman"/>
      <w:lang w:val="en-GB" w:eastAsia="de-DE"/>
    </w:rPr>
  </w:style>
  <w:style w:type="character" w:customStyle="1" w:styleId="RepTableZchn">
    <w:name w:val="Rep Table Zchn"/>
    <w:link w:val="RepTable"/>
    <w:rsid w:val="00614A72"/>
    <w:rPr>
      <w:noProof/>
      <w:lang w:val="en-GB"/>
    </w:rPr>
  </w:style>
  <w:style w:type="paragraph" w:customStyle="1" w:styleId="RepTable">
    <w:name w:val="Rep Table"/>
    <w:basedOn w:val="RepStandard"/>
    <w:link w:val="RepTableZchn"/>
    <w:qFormat/>
    <w:rsid w:val="00614A72"/>
    <w:pPr>
      <w:jc w:val="left"/>
    </w:pPr>
    <w:rPr>
      <w:rFonts w:asciiTheme="minorHAnsi" w:eastAsiaTheme="minorHAnsi" w:hAnsiTheme="minorHAnsi" w:cstheme="minorBidi"/>
      <w:noProof/>
      <w:lang w:eastAsia="en-US"/>
    </w:rPr>
  </w:style>
  <w:style w:type="paragraph" w:customStyle="1" w:styleId="RepTableHeader">
    <w:name w:val="Rep Table Header"/>
    <w:basedOn w:val="Normalny"/>
    <w:rsid w:val="00614A72"/>
    <w:pPr>
      <w:keepNext/>
      <w:keepLines/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sz w:val="20"/>
      <w:szCs w:val="20"/>
      <w:lang w:val="en-US" w:eastAsia="de-DE"/>
    </w:rPr>
  </w:style>
  <w:style w:type="paragraph" w:customStyle="1" w:styleId="StyleTableText12pt11">
    <w:name w:val="Style Table Text 12 pt 1+1"/>
    <w:basedOn w:val="TableText12pt"/>
    <w:rsid w:val="00614A72"/>
    <w:pPr>
      <w:spacing w:before="20" w:after="20"/>
      <w:ind w:left="20" w:right="20"/>
    </w:pPr>
    <w:rPr>
      <w:bCs/>
    </w:rPr>
  </w:style>
  <w:style w:type="paragraph" w:styleId="Poprawka">
    <w:name w:val="Revision"/>
    <w:hidden/>
    <w:uiPriority w:val="99"/>
    <w:semiHidden/>
    <w:rsid w:val="00614A72"/>
    <w:pPr>
      <w:spacing w:after="0" w:line="240" w:lineRule="auto"/>
    </w:pPr>
    <w:rPr>
      <w:rFonts w:ascii="Times New Roman" w:eastAsia="Times New Roman" w:hAnsi="Times New Roman" w:cs="Times New Roman"/>
      <w:lang w:val="en-GB" w:eastAsia="de-DE"/>
    </w:rPr>
  </w:style>
  <w:style w:type="character" w:customStyle="1" w:styleId="RepLabelZchn">
    <w:name w:val="Rep Label Zchn"/>
    <w:link w:val="RepLabel"/>
    <w:rsid w:val="00614A72"/>
    <w:rPr>
      <w:b/>
      <w:bCs/>
      <w:lang w:val="en-GB"/>
    </w:rPr>
  </w:style>
  <w:style w:type="paragraph" w:customStyle="1" w:styleId="RepLabel">
    <w:name w:val="Rep Label"/>
    <w:basedOn w:val="RepStandard"/>
    <w:next w:val="RepStandard"/>
    <w:link w:val="RepLabelZchn"/>
    <w:rsid w:val="00614A72"/>
    <w:pPr>
      <w:keepNext/>
      <w:keepLines/>
      <w:tabs>
        <w:tab w:val="left" w:pos="1985"/>
      </w:tabs>
      <w:spacing w:before="200" w:after="120"/>
      <w:ind w:left="1985" w:hanging="1985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Uwydatnienie">
    <w:name w:val="Emphasis"/>
    <w:qFormat/>
    <w:rsid w:val="00614A72"/>
    <w:rPr>
      <w:b/>
      <w:bCs/>
      <w:i w:val="0"/>
      <w:iCs w:val="0"/>
    </w:rPr>
  </w:style>
  <w:style w:type="paragraph" w:styleId="Spistreci5">
    <w:name w:val="toc 5"/>
    <w:basedOn w:val="Normalny"/>
    <w:next w:val="Normalny"/>
    <w:uiPriority w:val="39"/>
    <w:rsid w:val="00614A72"/>
    <w:pPr>
      <w:tabs>
        <w:tab w:val="left" w:pos="1134"/>
        <w:tab w:val="right" w:leader="dot" w:pos="9356"/>
      </w:tabs>
      <w:spacing w:before="120" w:after="0" w:line="240" w:lineRule="auto"/>
      <w:ind w:left="1134" w:right="567" w:hanging="1134"/>
    </w:pPr>
    <w:rPr>
      <w:rFonts w:ascii="Arial" w:eastAsia="Times New Roman" w:hAnsi="Arial" w:cs="Times New Roman"/>
      <w:lang w:val="en-US" w:eastAsia="de-DE"/>
    </w:rPr>
  </w:style>
  <w:style w:type="paragraph" w:customStyle="1" w:styleId="PointTitle">
    <w:name w:val="PointTitle"/>
    <w:basedOn w:val="Normalny"/>
    <w:rsid w:val="00614A72"/>
    <w:pPr>
      <w:spacing w:before="480" w:after="480" w:line="240" w:lineRule="auto"/>
      <w:ind w:left="851" w:right="851"/>
      <w:jc w:val="center"/>
    </w:pPr>
    <w:rPr>
      <w:rFonts w:ascii="Arial Bold" w:eastAsia="Times New Roman" w:hAnsi="Arial Bold" w:cs="Arial"/>
      <w:b/>
      <w:bCs/>
      <w:sz w:val="28"/>
      <w:lang w:val="en-US" w:eastAsia="de-DE"/>
    </w:rPr>
  </w:style>
  <w:style w:type="paragraph" w:customStyle="1" w:styleId="Bullet">
    <w:name w:val="Bullet"/>
    <w:basedOn w:val="Normalny"/>
    <w:rsid w:val="00614A72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lang w:val="en-US" w:eastAsia="de-DE"/>
    </w:rPr>
  </w:style>
  <w:style w:type="character" w:customStyle="1" w:styleId="TableText8ptChar">
    <w:name w:val="Table Text 8pt Char"/>
    <w:link w:val="TableText8pt"/>
    <w:rsid w:val="00614A72"/>
    <w:rPr>
      <w:rFonts w:ascii="Times New Roman" w:eastAsia="Times New Roman" w:hAnsi="Times New Roman" w:cs="Times New Roman"/>
      <w:sz w:val="16"/>
      <w:szCs w:val="24"/>
      <w:lang w:val="en-GB"/>
    </w:rPr>
  </w:style>
  <w:style w:type="paragraph" w:customStyle="1" w:styleId="LetterBanner">
    <w:name w:val="LetterBanner"/>
    <w:basedOn w:val="Normalny"/>
    <w:next w:val="Normalny"/>
    <w:rsid w:val="00614A72"/>
    <w:pPr>
      <w:keepNext/>
      <w:keepLines/>
      <w:shd w:val="clear" w:color="auto" w:fill="0000FF"/>
      <w:spacing w:after="0" w:line="240" w:lineRule="auto"/>
    </w:pPr>
    <w:rPr>
      <w:rFonts w:ascii="Arial" w:eastAsia="Times New Roman" w:hAnsi="Arial" w:cs="Times New Roman"/>
      <w:b/>
      <w:color w:val="FFFFFF"/>
      <w:sz w:val="20"/>
      <w:lang w:val="en-US" w:eastAsia="de-DE"/>
    </w:rPr>
  </w:style>
  <w:style w:type="paragraph" w:customStyle="1" w:styleId="Headnonum">
    <w:name w:val="Headnonum"/>
    <w:basedOn w:val="Normalny"/>
    <w:next w:val="Normalny"/>
    <w:rsid w:val="00614A72"/>
    <w:pPr>
      <w:tabs>
        <w:tab w:val="left" w:pos="5103"/>
      </w:tabs>
      <w:spacing w:before="240" w:after="0" w:line="240" w:lineRule="auto"/>
      <w:ind w:left="743" w:hanging="743"/>
    </w:pPr>
    <w:rPr>
      <w:rFonts w:ascii="Arial" w:eastAsia="Times New Roman" w:hAnsi="Arial" w:cs="Times New Roman"/>
      <w:b/>
      <w:szCs w:val="20"/>
      <w:lang w:val="en-US" w:eastAsia="de-DE"/>
    </w:rPr>
  </w:style>
  <w:style w:type="paragraph" w:styleId="Spistreci7">
    <w:name w:val="toc 7"/>
    <w:basedOn w:val="Spistreci6"/>
    <w:next w:val="Normalny"/>
    <w:uiPriority w:val="39"/>
    <w:rsid w:val="00614A72"/>
    <w:pPr>
      <w:tabs>
        <w:tab w:val="left" w:pos="1134"/>
        <w:tab w:val="right" w:leader="dot" w:pos="9356"/>
      </w:tabs>
      <w:autoSpaceDE/>
      <w:autoSpaceDN/>
      <w:spacing w:before="120"/>
      <w:ind w:left="1134" w:right="567" w:hanging="1134"/>
    </w:pPr>
    <w:rPr>
      <w:rFonts w:ascii="Arial" w:hAnsi="Arial" w:cs="Times New Roman"/>
      <w:noProof/>
      <w:sz w:val="20"/>
      <w:szCs w:val="22"/>
      <w:lang w:val="en-US" w:eastAsia="de-DE"/>
    </w:rPr>
  </w:style>
  <w:style w:type="paragraph" w:styleId="Spistreci8">
    <w:name w:val="toc 8"/>
    <w:basedOn w:val="Spistreci7"/>
    <w:next w:val="Normalny"/>
    <w:uiPriority w:val="39"/>
    <w:rsid w:val="00614A72"/>
  </w:style>
  <w:style w:type="paragraph" w:customStyle="1" w:styleId="TableHeadingTOC">
    <w:name w:val="TableHeadingTOC"/>
    <w:basedOn w:val="Normalny"/>
    <w:rsid w:val="00614A72"/>
    <w:pPr>
      <w:spacing w:before="120" w:after="120" w:line="240" w:lineRule="auto"/>
      <w:ind w:left="743" w:hanging="743"/>
    </w:pPr>
    <w:rPr>
      <w:rFonts w:ascii="Arial" w:eastAsia="Times New Roman" w:hAnsi="Arial" w:cs="Times New Roman"/>
      <w:b/>
      <w:szCs w:val="20"/>
      <w:lang w:val="en-US" w:eastAsia="de-DE"/>
    </w:rPr>
  </w:style>
  <w:style w:type="paragraph" w:customStyle="1" w:styleId="Up">
    <w:name w:val="Up"/>
    <w:rsid w:val="00614A72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ormalBold">
    <w:name w:val="Normal Bold"/>
    <w:basedOn w:val="Normalny"/>
    <w:rsid w:val="00614A72"/>
    <w:pPr>
      <w:spacing w:after="0" w:line="240" w:lineRule="auto"/>
    </w:pPr>
    <w:rPr>
      <w:rFonts w:ascii="Times New Roman" w:eastAsia="Times New Roman" w:hAnsi="Times New Roman" w:cs="Times New Roman"/>
      <w:b/>
      <w:bCs/>
      <w:lang w:val="en-US" w:eastAsia="de-DE"/>
    </w:rPr>
  </w:style>
  <w:style w:type="paragraph" w:customStyle="1" w:styleId="TOCNONUK">
    <w:name w:val="TOCNONUK"/>
    <w:rsid w:val="00614A7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OCUK">
    <w:name w:val="TOCUK"/>
    <w:rsid w:val="00614A7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ZAutoTextSyngentaBWLogo">
    <w:name w:val="ZAutoTextSyngentaBWLogo"/>
    <w:rsid w:val="00614A72"/>
    <w:pPr>
      <w:spacing w:after="0" w:line="240" w:lineRule="auto"/>
    </w:pPr>
    <w:rPr>
      <w:rFonts w:ascii="Times New Roman" w:eastAsia="Times New Roman" w:hAnsi="Times New Roman" w:cs="Times New Roman"/>
      <w:sz w:val="3276"/>
      <w:szCs w:val="3276"/>
      <w:lang w:val="en-GB"/>
    </w:rPr>
  </w:style>
  <w:style w:type="paragraph" w:customStyle="1" w:styleId="Normaltext">
    <w:name w:val="Normal text"/>
    <w:basedOn w:val="Normalny"/>
    <w:link w:val="NormaltextChar"/>
    <w:rsid w:val="00614A72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 w:eastAsia="x-none"/>
    </w:rPr>
  </w:style>
  <w:style w:type="paragraph" w:styleId="Tekstpodstawowy2">
    <w:name w:val="Body Text 2"/>
    <w:basedOn w:val="Normalny"/>
    <w:link w:val="Tekstpodstawowy2Znak"/>
    <w:rsid w:val="00614A72"/>
    <w:pPr>
      <w:spacing w:after="0" w:line="240" w:lineRule="auto"/>
    </w:pPr>
    <w:rPr>
      <w:rFonts w:ascii="Times New Roman" w:eastAsia="Times New Roman" w:hAnsi="Times New Roman" w:cs="Times New Roman"/>
      <w:color w:val="FF0000"/>
      <w:lang w:val="en-US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14A72"/>
    <w:rPr>
      <w:rFonts w:ascii="Times New Roman" w:eastAsia="Times New Roman" w:hAnsi="Times New Roman" w:cs="Times New Roman"/>
      <w:color w:val="FF0000"/>
      <w:lang w:val="en-US" w:eastAsia="x-none"/>
    </w:rPr>
  </w:style>
  <w:style w:type="paragraph" w:customStyle="1" w:styleId="rjtabletext1">
    <w:name w:val="rjtabletext1"/>
    <w:basedOn w:val="Normalny"/>
    <w:rsid w:val="00614A72"/>
    <w:pPr>
      <w:keepNext/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customStyle="1" w:styleId="rjtableheading1">
    <w:name w:val="rjtableheading1"/>
    <w:basedOn w:val="Normalny"/>
    <w:rsid w:val="00614A72"/>
    <w:pPr>
      <w:keepNext/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Arial" w:eastAsia="Times New Roman" w:hAnsi="Arial" w:cs="Times New Roman"/>
      <w:sz w:val="20"/>
      <w:szCs w:val="20"/>
      <w:lang w:val="en-US" w:eastAsia="de-DE"/>
    </w:rPr>
  </w:style>
  <w:style w:type="paragraph" w:customStyle="1" w:styleId="Tablefootnote0">
    <w:name w:val="Table footnote"/>
    <w:basedOn w:val="Normalny"/>
    <w:next w:val="Normalny"/>
    <w:rsid w:val="00614A72"/>
    <w:pPr>
      <w:spacing w:before="60" w:after="60" w:line="240" w:lineRule="auto"/>
    </w:pPr>
    <w:rPr>
      <w:rFonts w:ascii="Times New Roman" w:eastAsia="SimSun" w:hAnsi="Times New Roman" w:cs="Times New Roman"/>
      <w:sz w:val="18"/>
      <w:szCs w:val="18"/>
      <w:lang w:val="en-US" w:eastAsia="zh-CN"/>
    </w:rPr>
  </w:style>
  <w:style w:type="character" w:customStyle="1" w:styleId="NormaltextChar">
    <w:name w:val="Normal text Char"/>
    <w:link w:val="Normaltext"/>
    <w:rsid w:val="00614A72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rjfigure1">
    <w:name w:val="rjfigure1"/>
    <w:basedOn w:val="Normalny"/>
    <w:rsid w:val="00614A72"/>
    <w:pPr>
      <w:tabs>
        <w:tab w:val="left" w:pos="2880"/>
      </w:tabs>
      <w:overflowPunct w:val="0"/>
      <w:autoSpaceDE w:val="0"/>
      <w:autoSpaceDN w:val="0"/>
      <w:adjustRightInd w:val="0"/>
      <w:spacing w:before="240" w:after="200" w:line="240" w:lineRule="auto"/>
      <w:ind w:left="1440" w:hanging="1440"/>
      <w:textAlignment w:val="baseline"/>
    </w:pPr>
    <w:rPr>
      <w:rFonts w:ascii="Arial Bold" w:eastAsia="Times New Roman" w:hAnsi="Arial Bold" w:cs="Times New Roman"/>
      <w:b/>
      <w:szCs w:val="20"/>
      <w:lang w:val="en-US" w:eastAsia="de-DE"/>
    </w:rPr>
  </w:style>
  <w:style w:type="character" w:customStyle="1" w:styleId="TableHeader8ptChar">
    <w:name w:val="Table Header 8pt Char"/>
    <w:link w:val="TableHeader8pt"/>
    <w:rsid w:val="00614A72"/>
    <w:rPr>
      <w:rFonts w:ascii="Times New Roman" w:eastAsia="Times New Roman" w:hAnsi="Times New Roman" w:cs="Times New Roman"/>
      <w:b/>
      <w:sz w:val="16"/>
      <w:szCs w:val="24"/>
      <w:lang w:val="en-GB"/>
    </w:rPr>
  </w:style>
  <w:style w:type="character" w:customStyle="1" w:styleId="oChar">
    <w:name w:val="o Char"/>
    <w:aliases w:val="o + Links Char Char"/>
    <w:rsid w:val="00614A72"/>
    <w:rPr>
      <w:rFonts w:ascii="Arial Bold" w:hAnsi="Arial Bold"/>
      <w:b/>
      <w:bCs/>
      <w:lang w:val="en-GB" w:eastAsia="en-US" w:bidi="ar-SA"/>
    </w:rPr>
  </w:style>
  <w:style w:type="paragraph" w:customStyle="1" w:styleId="OECD-table-title-bold">
    <w:name w:val="OECD-table-title-bold"/>
    <w:autoRedefine/>
    <w:rsid w:val="00614A72"/>
    <w:pPr>
      <w:keepNext/>
      <w:spacing w:after="0" w:line="240" w:lineRule="auto"/>
      <w:ind w:left="57"/>
    </w:pPr>
    <w:rPr>
      <w:rFonts w:ascii="Times New Roman" w:eastAsia="Times New Roman" w:hAnsi="Times New Roman" w:cs="Times New Roman"/>
      <w:bCs/>
      <w:spacing w:val="-2"/>
      <w:sz w:val="20"/>
      <w:szCs w:val="20"/>
      <w:lang w:val="en-US" w:eastAsia="de-DE"/>
    </w:rPr>
  </w:style>
  <w:style w:type="paragraph" w:customStyle="1" w:styleId="StyleHeading1Auto">
    <w:name w:val="Style Heading 1 + Auto"/>
    <w:basedOn w:val="Nagwek1"/>
    <w:rsid w:val="00614A72"/>
    <w:pPr>
      <w:numPr>
        <w:numId w:val="0"/>
      </w:numPr>
      <w:tabs>
        <w:tab w:val="num" w:pos="1440"/>
      </w:tabs>
      <w:autoSpaceDE/>
      <w:autoSpaceDN/>
      <w:spacing w:before="240"/>
      <w:ind w:left="1440" w:hanging="1440"/>
    </w:pPr>
    <w:rPr>
      <w:rFonts w:ascii="Courier" w:hAnsi="Courier" w:cs="Arial"/>
      <w:caps/>
      <w:szCs w:val="20"/>
      <w:lang w:val="en-US" w:eastAsia="x-none"/>
    </w:rPr>
  </w:style>
  <w:style w:type="paragraph" w:customStyle="1" w:styleId="StyleHeading2Auto">
    <w:name w:val="Style Heading 2 + Auto"/>
    <w:basedOn w:val="Nagwek2"/>
    <w:rsid w:val="00614A72"/>
    <w:pPr>
      <w:numPr>
        <w:numId w:val="0"/>
      </w:numPr>
      <w:tabs>
        <w:tab w:val="num" w:pos="1440"/>
      </w:tabs>
      <w:autoSpaceDE/>
      <w:autoSpaceDN/>
      <w:spacing w:before="240"/>
      <w:ind w:left="1440" w:hanging="1440"/>
    </w:pPr>
    <w:rPr>
      <w:rFonts w:ascii="Courier" w:hAnsi="Courier" w:cs="Arial"/>
      <w:bCs/>
      <w:iCs w:val="0"/>
      <w:sz w:val="24"/>
      <w:szCs w:val="20"/>
      <w:lang w:val="en-US" w:eastAsia="x-none"/>
    </w:rPr>
  </w:style>
  <w:style w:type="paragraph" w:customStyle="1" w:styleId="StyleHeading3Auto">
    <w:name w:val="Style Heading 3 + Auto"/>
    <w:basedOn w:val="Nagwek3"/>
    <w:rsid w:val="00614A72"/>
    <w:pPr>
      <w:numPr>
        <w:numId w:val="0"/>
      </w:numPr>
      <w:tabs>
        <w:tab w:val="clear" w:pos="720"/>
        <w:tab w:val="num" w:pos="1440"/>
      </w:tabs>
      <w:autoSpaceDE/>
      <w:autoSpaceDN/>
      <w:spacing w:before="240"/>
      <w:ind w:left="1440" w:hanging="1440"/>
    </w:pPr>
    <w:rPr>
      <w:rFonts w:ascii="Courier" w:hAnsi="Courier" w:cs="Arial"/>
      <w:bCs/>
      <w:sz w:val="24"/>
      <w:szCs w:val="20"/>
      <w:lang w:val="en-US" w:eastAsia="x-none"/>
    </w:rPr>
  </w:style>
  <w:style w:type="paragraph" w:customStyle="1" w:styleId="labustitel">
    <w:name w:val="labus_titel"/>
    <w:basedOn w:val="Normalny"/>
    <w:rsid w:val="00614A72"/>
    <w:pPr>
      <w:spacing w:after="0" w:line="240" w:lineRule="auto"/>
      <w:jc w:val="center"/>
    </w:pPr>
    <w:rPr>
      <w:rFonts w:ascii="AgrOptima" w:eastAsia="SimSun" w:hAnsi="AgrOptima" w:cs="Times New Roman"/>
      <w:sz w:val="20"/>
      <w:szCs w:val="20"/>
      <w:lang w:val="en-US" w:eastAsia="de-DE"/>
    </w:rPr>
  </w:style>
  <w:style w:type="paragraph" w:customStyle="1" w:styleId="tab-std">
    <w:name w:val="tab-std"/>
    <w:basedOn w:val="Normalny"/>
    <w:rsid w:val="00614A72"/>
    <w:pPr>
      <w:tabs>
        <w:tab w:val="left" w:pos="284"/>
      </w:tabs>
      <w:spacing w:before="40" w:after="40" w:line="240" w:lineRule="auto"/>
    </w:pPr>
    <w:rPr>
      <w:rFonts w:ascii="ZapfHumnst BT" w:eastAsia="SimSun" w:hAnsi="ZapfHumnst BT" w:cs="Times New Roman"/>
      <w:sz w:val="20"/>
      <w:szCs w:val="20"/>
      <w:lang w:val="en-US" w:eastAsia="de-D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14A72"/>
    <w:pPr>
      <w:numPr>
        <w:numId w:val="0"/>
      </w:numPr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lang w:val="en-US" w:eastAsia="x-none"/>
    </w:rPr>
  </w:style>
  <w:style w:type="character" w:customStyle="1" w:styleId="TableText12ptChar">
    <w:name w:val="Table Text 12pt Char"/>
    <w:link w:val="TableText12pt"/>
    <w:rsid w:val="00614A72"/>
    <w:rPr>
      <w:rFonts w:ascii="Times New Roman" w:eastAsia="Times New Roman" w:hAnsi="Times New Roman" w:cs="Times New Roman"/>
      <w:szCs w:val="24"/>
      <w:lang w:val="en-GB"/>
    </w:rPr>
  </w:style>
  <w:style w:type="paragraph" w:customStyle="1" w:styleId="Tabletext08Ctr">
    <w:name w:val="Tabletext08Ctr"/>
    <w:basedOn w:val="Normalny"/>
    <w:rsid w:val="00614A72"/>
    <w:pPr>
      <w:keepNext/>
      <w:spacing w:before="40" w:after="40" w:line="220" w:lineRule="atLeast"/>
      <w:jc w:val="center"/>
    </w:pPr>
    <w:rPr>
      <w:rFonts w:ascii="Arial" w:eastAsia="Times New Roman" w:hAnsi="Arial" w:cs="Times New Roman"/>
      <w:sz w:val="16"/>
      <w:szCs w:val="20"/>
      <w:lang w:val="en-US" w:eastAsia="de-DE"/>
    </w:rPr>
  </w:style>
  <w:style w:type="character" w:customStyle="1" w:styleId="NormalnoindentboldChar">
    <w:name w:val="Normal no indent bold Char"/>
    <w:link w:val="Normalnoindentbold"/>
    <w:locked/>
    <w:rsid w:val="00614A72"/>
    <w:rPr>
      <w:b/>
      <w:lang w:val="en-GB"/>
    </w:rPr>
  </w:style>
  <w:style w:type="paragraph" w:customStyle="1" w:styleId="Normalnoindentbold">
    <w:name w:val="Normal no indent bold"/>
    <w:basedOn w:val="Normalny"/>
    <w:link w:val="NormalnoindentboldChar"/>
    <w:rsid w:val="00614A72"/>
    <w:pPr>
      <w:keepNext/>
      <w:spacing w:before="120" w:after="80" w:line="240" w:lineRule="auto"/>
      <w:jc w:val="both"/>
    </w:pPr>
    <w:rPr>
      <w:b/>
      <w:lang w:val="en-GB"/>
    </w:rPr>
  </w:style>
  <w:style w:type="table" w:styleId="Jasnalista">
    <w:name w:val="Light List"/>
    <w:basedOn w:val="Standardowy"/>
    <w:uiPriority w:val="61"/>
    <w:rsid w:val="00614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andard">
    <w:name w:val="Standard"/>
    <w:rsid w:val="00614A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customStyle="1" w:styleId="JSCheaderportrait">
    <w:name w:val="JSC header portrait"/>
    <w:basedOn w:val="Normalny"/>
    <w:next w:val="Normalny"/>
    <w:uiPriority w:val="10"/>
    <w:qFormat/>
    <w:rsid w:val="00614A7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val="en-US" w:eastAsia="en-GB"/>
    </w:rPr>
  </w:style>
  <w:style w:type="paragraph" w:customStyle="1" w:styleId="TableText9ptHeader">
    <w:name w:val="Table Text 9pt Header"/>
    <w:basedOn w:val="TableText9pt0"/>
    <w:rsid w:val="00614A72"/>
    <w:pPr>
      <w:keepNext/>
      <w:spacing w:before="20" w:after="20"/>
    </w:pPr>
    <w:rPr>
      <w:b/>
      <w:szCs w:val="20"/>
      <w:lang w:eastAsia="en-US"/>
    </w:rPr>
  </w:style>
  <w:style w:type="paragraph" w:customStyle="1" w:styleId="EPAbodytext">
    <w:name w:val="EPAbodytext"/>
    <w:basedOn w:val="Tekstpodstawowy"/>
    <w:rsid w:val="00614A72"/>
    <w:pPr>
      <w:overflowPunct w:val="0"/>
      <w:adjustRightInd w:val="0"/>
      <w:spacing w:after="240"/>
      <w:textAlignment w:val="baseline"/>
    </w:pPr>
    <w:rPr>
      <w:rFonts w:cs="Arial"/>
      <w:b w:val="0"/>
      <w:bCs w:val="0"/>
      <w:iCs/>
      <w:sz w:val="24"/>
      <w:szCs w:val="20"/>
      <w:lang w:val="en-US" w:eastAsia="en-US"/>
    </w:rPr>
  </w:style>
  <w:style w:type="character" w:customStyle="1" w:styleId="verborgen">
    <w:name w:val="verborgen"/>
    <w:rsid w:val="00614A72"/>
    <w:rPr>
      <w:i/>
      <w:noProof w:val="0"/>
      <w:vanish/>
      <w:color w:val="FF0000"/>
      <w:lang w:val="en-US"/>
    </w:rPr>
  </w:style>
  <w:style w:type="paragraph" w:customStyle="1" w:styleId="altext">
    <w:name w:val="altext"/>
    <w:basedOn w:val="Normalny"/>
    <w:rsid w:val="00614A72"/>
    <w:pPr>
      <w:tabs>
        <w:tab w:val="left" w:pos="3686"/>
        <w:tab w:val="center" w:pos="8789"/>
      </w:tabs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de-DE"/>
    </w:rPr>
  </w:style>
  <w:style w:type="paragraph" w:customStyle="1" w:styleId="Document1">
    <w:name w:val="Document 1"/>
    <w:rsid w:val="00614A72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Pagetitle-hidden">
    <w:name w:val="Page title - hidden"/>
    <w:basedOn w:val="Normalny"/>
    <w:rsid w:val="00614A72"/>
    <w:pPr>
      <w:tabs>
        <w:tab w:val="left" w:pos="36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vanish/>
      <w:spacing w:val="-3"/>
      <w:sz w:val="24"/>
      <w:szCs w:val="20"/>
      <w:lang w:val="en-GB"/>
    </w:rPr>
  </w:style>
  <w:style w:type="paragraph" w:customStyle="1" w:styleId="Para2">
    <w:name w:val="Para2"/>
    <w:basedOn w:val="Normalny"/>
    <w:next w:val="Normalny"/>
    <w:rsid w:val="00614A72"/>
    <w:pPr>
      <w:shd w:val="clear" w:color="auto" w:fill="00FFFF"/>
      <w:tabs>
        <w:tab w:val="left" w:pos="-144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lainHeading">
    <w:name w:val="Plain Heading"/>
    <w:basedOn w:val="Normalny"/>
    <w:next w:val="Normalny"/>
    <w:rsid w:val="00614A72"/>
    <w:pPr>
      <w:spacing w:before="240" w:after="240" w:line="240" w:lineRule="auto"/>
    </w:pPr>
    <w:rPr>
      <w:rFonts w:ascii="Arial Bold" w:eastAsia="Times New Roman" w:hAnsi="Arial Bold" w:cs="Times New Roman"/>
      <w:b/>
      <w:sz w:val="20"/>
      <w:szCs w:val="24"/>
      <w:lang w:val="en-GB"/>
    </w:rPr>
  </w:style>
  <w:style w:type="paragraph" w:customStyle="1" w:styleId="DLHeading2">
    <w:name w:val="DL Heading 2"/>
    <w:basedOn w:val="Normalny"/>
    <w:next w:val="Normalny"/>
    <w:rsid w:val="00614A72"/>
    <w:pPr>
      <w:keepNext/>
      <w:spacing w:before="240" w:after="60" w:line="240" w:lineRule="auto"/>
    </w:pPr>
    <w:rPr>
      <w:rFonts w:ascii="Arial" w:eastAsia="Times New Roman" w:hAnsi="Arial" w:cs="Times New Roman"/>
      <w:b/>
      <w:caps/>
      <w:kern w:val="28"/>
      <w:sz w:val="24"/>
      <w:szCs w:val="20"/>
      <w:lang w:val="en-GB"/>
    </w:rPr>
  </w:style>
  <w:style w:type="paragraph" w:customStyle="1" w:styleId="Plainheading12ptinTOC">
    <w:name w:val="Plain heading 12pt in TOC"/>
    <w:basedOn w:val="PlainHeading12pt"/>
    <w:rsid w:val="00614A72"/>
    <w:pPr>
      <w:tabs>
        <w:tab w:val="clear" w:pos="720"/>
      </w:tabs>
    </w:pPr>
    <w:rPr>
      <w:sz w:val="24"/>
    </w:rPr>
  </w:style>
  <w:style w:type="character" w:styleId="UyteHipercze">
    <w:name w:val="FollowedHyperlink"/>
    <w:rsid w:val="00614A72"/>
    <w:rPr>
      <w:color w:val="800080"/>
      <w:u w:val="single"/>
    </w:rPr>
  </w:style>
  <w:style w:type="paragraph" w:customStyle="1" w:styleId="textprf">
    <w:name w:val="textprüf"/>
    <w:basedOn w:val="Normalny"/>
    <w:rsid w:val="00614A72"/>
    <w:pPr>
      <w:tabs>
        <w:tab w:val="left" w:pos="3686"/>
        <w:tab w:val="left" w:pos="4394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tabelleber">
    <w:name w:val="tabelleüber"/>
    <w:basedOn w:val="Normalny"/>
    <w:rsid w:val="00614A72"/>
    <w:pPr>
      <w:tabs>
        <w:tab w:val="left" w:pos="3686"/>
        <w:tab w:val="left" w:pos="4394"/>
      </w:tabs>
      <w:spacing w:before="240" w:after="240" w:line="240" w:lineRule="auto"/>
    </w:pPr>
    <w:rPr>
      <w:rFonts w:ascii="Arial" w:eastAsia="Times New Roman" w:hAnsi="Arial" w:cs="Times New Roman"/>
      <w:szCs w:val="24"/>
      <w:lang w:val="en-US"/>
    </w:rPr>
  </w:style>
  <w:style w:type="paragraph" w:customStyle="1" w:styleId="berschrift1oN">
    <w:name w:val="Überschrift 1 oN"/>
    <w:basedOn w:val="Nagwek1"/>
    <w:rsid w:val="00614A72"/>
    <w:pPr>
      <w:keepLines w:val="0"/>
      <w:numPr>
        <w:numId w:val="0"/>
      </w:numPr>
      <w:autoSpaceDE/>
      <w:autoSpaceDN/>
      <w:spacing w:after="720"/>
      <w:ind w:left="851" w:hanging="851"/>
    </w:pPr>
    <w:rPr>
      <w:rFonts w:ascii="Arial" w:hAnsi="Arial" w:cs="Arial"/>
      <w:bCs w:val="0"/>
      <w:kern w:val="28"/>
      <w:sz w:val="36"/>
      <w:szCs w:val="20"/>
      <w:lang w:val="en-US" w:eastAsia="en-US"/>
    </w:rPr>
  </w:style>
  <w:style w:type="paragraph" w:customStyle="1" w:styleId="altextl">
    <w:name w:val="altext_l"/>
    <w:basedOn w:val="altext"/>
    <w:next w:val="altext"/>
    <w:rsid w:val="00614A72"/>
    <w:pPr>
      <w:tabs>
        <w:tab w:val="clear" w:pos="3686"/>
        <w:tab w:val="clear" w:pos="8789"/>
        <w:tab w:val="right" w:pos="7938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sz w:val="22"/>
      <w:szCs w:val="24"/>
      <w:lang w:eastAsia="en-US"/>
    </w:rPr>
  </w:style>
  <w:style w:type="paragraph" w:customStyle="1" w:styleId="tabelle">
    <w:name w:val="tabelle"/>
    <w:basedOn w:val="Normalny"/>
    <w:rsid w:val="00614A72"/>
    <w:pPr>
      <w:spacing w:before="60" w:after="60" w:line="240" w:lineRule="auto"/>
      <w:jc w:val="center"/>
    </w:pPr>
    <w:rPr>
      <w:rFonts w:ascii="Arial" w:eastAsia="Times New Roman" w:hAnsi="Arial" w:cs="Times New Roman"/>
      <w:szCs w:val="24"/>
      <w:lang w:val="en-US"/>
    </w:rPr>
  </w:style>
  <w:style w:type="paragraph" w:customStyle="1" w:styleId="textprflinks">
    <w:name w:val="textprüf_links"/>
    <w:basedOn w:val="textprf"/>
    <w:next w:val="textprf"/>
    <w:rsid w:val="00614A72"/>
    <w:pPr>
      <w:keepLines/>
      <w:tabs>
        <w:tab w:val="clear" w:pos="3686"/>
        <w:tab w:val="clear" w:pos="4394"/>
        <w:tab w:val="left" w:pos="2552"/>
        <w:tab w:val="left" w:pos="3402"/>
      </w:tabs>
      <w:jc w:val="left"/>
    </w:pPr>
    <w:rPr>
      <w:lang w:val="de-DE"/>
    </w:rPr>
  </w:style>
  <w:style w:type="paragraph" w:customStyle="1" w:styleId="Absatz1">
    <w:name w:val="Absatz 1"/>
    <w:basedOn w:val="Normalny"/>
    <w:rsid w:val="00614A72"/>
    <w:pPr>
      <w:tabs>
        <w:tab w:val="num" w:pos="720"/>
        <w:tab w:val="left" w:pos="1134"/>
        <w:tab w:val="right" w:pos="8505"/>
      </w:tabs>
      <w:spacing w:before="360" w:after="240" w:line="240" w:lineRule="auto"/>
      <w:ind w:left="360" w:right="334" w:hanging="360"/>
    </w:pPr>
    <w:rPr>
      <w:rFonts w:ascii="Arial" w:eastAsia="Times New Roman" w:hAnsi="Arial" w:cs="Times New Roman"/>
      <w:szCs w:val="24"/>
      <w:lang w:val="en-GB"/>
    </w:rPr>
  </w:style>
  <w:style w:type="paragraph" w:customStyle="1" w:styleId="Verzeichnis1oN">
    <w:name w:val="Verzeichnis 1 oN"/>
    <w:basedOn w:val="Spistreci1"/>
    <w:rsid w:val="00614A72"/>
    <w:pPr>
      <w:tabs>
        <w:tab w:val="clear" w:pos="1134"/>
        <w:tab w:val="clear" w:pos="8789"/>
        <w:tab w:val="left" w:pos="567"/>
        <w:tab w:val="right" w:leader="dot" w:pos="8647"/>
      </w:tabs>
      <w:spacing w:after="20"/>
      <w:ind w:left="567" w:right="851" w:hanging="567"/>
      <w:jc w:val="left"/>
    </w:pPr>
    <w:rPr>
      <w:rFonts w:ascii="Arial" w:hAnsi="Arial"/>
      <w:b w:val="0"/>
      <w:noProof/>
      <w:snapToGrid w:val="0"/>
      <w:color w:val="auto"/>
      <w:szCs w:val="28"/>
    </w:rPr>
  </w:style>
  <w:style w:type="paragraph" w:customStyle="1" w:styleId="Pagetitle-tabfigapp">
    <w:name w:val="Page title - tab/fig/app"/>
    <w:basedOn w:val="Normalny"/>
    <w:rsid w:val="00614A72"/>
    <w:pPr>
      <w:tabs>
        <w:tab w:val="center" w:pos="4032"/>
      </w:tabs>
      <w:suppressAutoHyphens/>
      <w:spacing w:before="120" w:after="240" w:line="240" w:lineRule="auto"/>
      <w:jc w:val="center"/>
    </w:pPr>
    <w:rPr>
      <w:rFonts w:ascii="Times New Roman" w:eastAsia="Times New Roman" w:hAnsi="Times New Roman" w:cs="Times New Roman"/>
      <w:caps/>
      <w:spacing w:val="-3"/>
      <w:sz w:val="24"/>
      <w:szCs w:val="20"/>
      <w:lang w:val="en-GB"/>
    </w:rPr>
  </w:style>
  <w:style w:type="paragraph" w:customStyle="1" w:styleId="Para3">
    <w:name w:val="Para3"/>
    <w:basedOn w:val="Normalny"/>
    <w:next w:val="Normalny"/>
    <w:rsid w:val="00614A72"/>
    <w:pPr>
      <w:shd w:val="clear" w:color="auto" w:fill="FFFF0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1">
    <w:name w:val="Para1"/>
    <w:basedOn w:val="Normalny"/>
    <w:next w:val="Normalny"/>
    <w:rsid w:val="00614A72"/>
    <w:pPr>
      <w:shd w:val="clear" w:color="auto" w:fill="00FF0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MSA">
    <w:name w:val="TMSA"/>
    <w:rsid w:val="00614A72"/>
    <w:pPr>
      <w:spacing w:before="120" w:after="0" w:line="240" w:lineRule="auto"/>
      <w:jc w:val="center"/>
    </w:pPr>
    <w:rPr>
      <w:rFonts w:ascii="Arial" w:eastAsia="Times New Roman" w:hAnsi="Arial" w:cs="Times New Roman"/>
      <w:b/>
      <w:szCs w:val="20"/>
      <w:lang w:val="en-GB" w:eastAsia="de-DE"/>
    </w:rPr>
  </w:style>
  <w:style w:type="paragraph" w:customStyle="1" w:styleId="EPAFreshwaterfishacute">
    <w:name w:val="EPA Freshwater fish acute"/>
    <w:rsid w:val="00614A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podstawowy3">
    <w:name w:val="Body Text 3"/>
    <w:basedOn w:val="Normalny"/>
    <w:link w:val="Tekstpodstawowy3Znak"/>
    <w:rsid w:val="00614A72"/>
    <w:pPr>
      <w:tabs>
        <w:tab w:val="left" w:pos="720"/>
      </w:tabs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Tekstpodstawowy3Znak">
    <w:name w:val="Tekst podstawowy 3 Znak"/>
    <w:basedOn w:val="Domylnaczcionkaakapitu"/>
    <w:link w:val="Tekstpodstawowy3"/>
    <w:rsid w:val="00614A72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Tab">
    <w:name w:val="Tab."/>
    <w:basedOn w:val="Normalny"/>
    <w:next w:val="Normalny"/>
    <w:rsid w:val="00614A72"/>
    <w:pPr>
      <w:widowControl w:val="0"/>
      <w:tabs>
        <w:tab w:val="right" w:leader="dot" w:pos="8505"/>
      </w:tabs>
      <w:spacing w:after="120" w:line="30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abelleninhalt">
    <w:name w:val="Tabelleninhalt"/>
    <w:basedOn w:val="Normalny"/>
    <w:rsid w:val="00614A72"/>
    <w:pPr>
      <w:widowControl w:val="0"/>
      <w:spacing w:after="0" w:line="30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Normalny1">
    <w:name w:val="Normalny1"/>
    <w:basedOn w:val="Normalny"/>
    <w:rsid w:val="00614A72"/>
    <w:pPr>
      <w:keepLines/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itelseiteFett">
    <w:name w:val="TitelseiteFett"/>
    <w:basedOn w:val="Normalny"/>
    <w:rsid w:val="00614A72"/>
    <w:pPr>
      <w:spacing w:after="240" w:line="240" w:lineRule="atLeast"/>
      <w:jc w:val="center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customStyle="1" w:styleId="Tabletext12Ctr">
    <w:name w:val="Tabletext12Ctr"/>
    <w:basedOn w:val="Normalny"/>
    <w:rsid w:val="00614A72"/>
    <w:pPr>
      <w:keepNext/>
      <w:spacing w:before="40" w:after="4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dtytu">
    <w:name w:val="Subtitle"/>
    <w:basedOn w:val="Normalny"/>
    <w:link w:val="PodtytuZnak"/>
    <w:qFormat/>
    <w:rsid w:val="00614A72"/>
    <w:pPr>
      <w:widowControl w:val="0"/>
      <w:tabs>
        <w:tab w:val="left" w:pos="-1080"/>
        <w:tab w:val="left" w:pos="-720"/>
        <w:tab w:val="left" w:pos="487"/>
        <w:tab w:val="left" w:pos="3686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140"/>
      </w:tabs>
      <w:spacing w:after="0" w:line="240" w:lineRule="auto"/>
      <w:ind w:left="176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tytuZnak">
    <w:name w:val="Podtytuł Znak"/>
    <w:basedOn w:val="Domylnaczcionkaakapitu"/>
    <w:link w:val="Podtytu"/>
    <w:rsid w:val="00614A7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xl26">
    <w:name w:val="xl26"/>
    <w:basedOn w:val="Normalny"/>
    <w:rsid w:val="00614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customStyle="1" w:styleId="figureindented">
    <w:name w:val="figure indented"/>
    <w:basedOn w:val="Normalny"/>
    <w:rsid w:val="00614A72"/>
    <w:pPr>
      <w:spacing w:before="240" w:after="240" w:line="240" w:lineRule="atLeast"/>
      <w:ind w:left="10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figure">
    <w:name w:val="figure"/>
    <w:basedOn w:val="Normalny"/>
    <w:rsid w:val="00614A72"/>
    <w:pPr>
      <w:spacing w:before="240" w:after="240" w:line="240" w:lineRule="atLeas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kstblokowy">
    <w:name w:val="Block Text"/>
    <w:basedOn w:val="Normalny"/>
    <w:rsid w:val="00614A72"/>
    <w:pPr>
      <w:widowControl w:val="0"/>
      <w:tabs>
        <w:tab w:val="left" w:pos="360"/>
      </w:tabs>
      <w:spacing w:before="120" w:after="240" w:line="240" w:lineRule="auto"/>
      <w:ind w:left="360" w:right="-170" w:hanging="36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HTML-akronim">
    <w:name w:val="HTML Acronym"/>
    <w:rsid w:val="00614A72"/>
  </w:style>
  <w:style w:type="paragraph" w:customStyle="1" w:styleId="BodyText21">
    <w:name w:val="Body Text 21"/>
    <w:basedOn w:val="Normalny"/>
    <w:rsid w:val="00614A72"/>
    <w:pPr>
      <w:widowControl w:val="0"/>
      <w:tabs>
        <w:tab w:val="left" w:pos="1134"/>
        <w:tab w:val="left" w:pos="3544"/>
        <w:tab w:val="left" w:pos="4820"/>
      </w:tabs>
      <w:spacing w:after="0" w:line="-240" w:lineRule="auto"/>
      <w:ind w:left="5672"/>
    </w:pPr>
    <w:rPr>
      <w:rFonts w:ascii="Times New Roman" w:eastAsia="Times New Roman" w:hAnsi="Times New Roman" w:cs="Times New Roman"/>
      <w:snapToGrid w:val="0"/>
      <w:sz w:val="20"/>
      <w:szCs w:val="20"/>
      <w:lang w:val="en-GB" w:eastAsia="de-DE"/>
    </w:rPr>
  </w:style>
  <w:style w:type="paragraph" w:customStyle="1" w:styleId="Body">
    <w:name w:val="Body"/>
    <w:rsid w:val="00614A72"/>
    <w:pPr>
      <w:widowControl w:val="0"/>
      <w:overflowPunct w:val="0"/>
      <w:autoSpaceDE w:val="0"/>
      <w:autoSpaceDN w:val="0"/>
      <w:adjustRightInd w:val="0"/>
      <w:spacing w:after="0" w:line="240" w:lineRule="auto"/>
      <w:ind w:left="864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rmaltext18pt">
    <w:name w:val="Normal text+18pt"/>
    <w:basedOn w:val="Normaltext"/>
    <w:next w:val="Normaltext"/>
    <w:rsid w:val="00614A72"/>
    <w:pPr>
      <w:overflowPunct/>
      <w:autoSpaceDE/>
      <w:autoSpaceDN/>
      <w:adjustRightInd/>
      <w:spacing w:after="360"/>
      <w:textAlignment w:val="auto"/>
    </w:pPr>
    <w:rPr>
      <w:lang w:val="en-GB" w:eastAsia="en-US"/>
    </w:rPr>
  </w:style>
  <w:style w:type="paragraph" w:customStyle="1" w:styleId="author">
    <w:name w:val="author"/>
    <w:basedOn w:val="Normalny"/>
    <w:rsid w:val="00614A72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footer1">
    <w:name w:val="footer1"/>
    <w:basedOn w:val="Stopka"/>
    <w:rsid w:val="00614A72"/>
    <w:pPr>
      <w:pBdr>
        <w:bottom w:val="single" w:sz="12" w:space="3" w:color="000000"/>
      </w:pBdr>
      <w:tabs>
        <w:tab w:val="clear" w:pos="4153"/>
        <w:tab w:val="clear" w:pos="8306"/>
        <w:tab w:val="center" w:pos="4252"/>
        <w:tab w:val="right" w:pos="8504"/>
      </w:tabs>
      <w:autoSpaceDE/>
      <w:autoSpaceDN/>
      <w:spacing w:before="240"/>
      <w:jc w:val="right"/>
    </w:pPr>
    <w:rPr>
      <w:lang w:eastAsia="x-none"/>
    </w:rPr>
  </w:style>
  <w:style w:type="paragraph" w:customStyle="1" w:styleId="Itemnumber">
    <w:name w:val="Item number"/>
    <w:basedOn w:val="Normalny"/>
    <w:rsid w:val="00614A72"/>
    <w:pPr>
      <w:spacing w:after="120" w:line="240" w:lineRule="auto"/>
      <w:ind w:left="459" w:right="-108" w:hanging="459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Normaltext12pt">
    <w:name w:val="Normal text+12pt"/>
    <w:basedOn w:val="Normalny"/>
    <w:rsid w:val="00614A72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IndentedTextTier1">
    <w:name w:val="Indented Text Tier 1"/>
    <w:basedOn w:val="Normalny"/>
    <w:rsid w:val="00614A72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ummaryTier1">
    <w:name w:val="Summary Tier 1"/>
    <w:rsid w:val="00614A7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Ref-01">
    <w:name w:val="Ref-01"/>
    <w:basedOn w:val="Normalny"/>
    <w:rsid w:val="00614A72"/>
    <w:pPr>
      <w:tabs>
        <w:tab w:val="right" w:pos="9900"/>
      </w:tabs>
      <w:spacing w:before="120" w:after="0" w:line="240" w:lineRule="auto"/>
      <w:ind w:left="567" w:hanging="567"/>
    </w:pPr>
    <w:rPr>
      <w:rFonts w:ascii="Times New Roman" w:eastAsia="Times New Roman" w:hAnsi="Times New Roman" w:cs="Times New Roman"/>
      <w:color w:val="000000"/>
      <w:sz w:val="18"/>
      <w:szCs w:val="20"/>
      <w:lang w:val="en-GB"/>
    </w:rPr>
  </w:style>
  <w:style w:type="paragraph" w:customStyle="1" w:styleId="Ref-02">
    <w:name w:val="Ref-02"/>
    <w:basedOn w:val="Normalny"/>
    <w:rsid w:val="00614A72"/>
    <w:pPr>
      <w:tabs>
        <w:tab w:val="right" w:pos="9900"/>
      </w:tabs>
      <w:spacing w:before="120"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  <w:lang w:val="en-US"/>
    </w:rPr>
  </w:style>
  <w:style w:type="paragraph" w:customStyle="1" w:styleId="Ref-Header">
    <w:name w:val="Ref-Header"/>
    <w:basedOn w:val="Normalny"/>
    <w:next w:val="Ref-01"/>
    <w:rsid w:val="00614A72"/>
    <w:pPr>
      <w:spacing w:before="60" w:after="60" w:line="240" w:lineRule="auto"/>
    </w:pPr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customStyle="1" w:styleId="Ref-03">
    <w:name w:val="Ref-03"/>
    <w:basedOn w:val="Normalny"/>
    <w:rsid w:val="00614A72"/>
    <w:pPr>
      <w:spacing w:before="120" w:after="0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20"/>
      <w:lang w:val="en-US"/>
    </w:rPr>
  </w:style>
  <w:style w:type="paragraph" w:customStyle="1" w:styleId="R">
    <w:name w:val="R"/>
    <w:basedOn w:val="Ref-03"/>
    <w:rsid w:val="00614A72"/>
  </w:style>
  <w:style w:type="paragraph" w:customStyle="1" w:styleId="Ref-04">
    <w:name w:val="Ref-04"/>
    <w:basedOn w:val="Normaltext"/>
    <w:rsid w:val="00614A72"/>
    <w:pPr>
      <w:overflowPunct/>
      <w:autoSpaceDE/>
      <w:autoSpaceDN/>
      <w:adjustRightInd/>
      <w:spacing w:before="120" w:after="0"/>
      <w:jc w:val="center"/>
      <w:textAlignment w:val="auto"/>
    </w:pPr>
    <w:rPr>
      <w:color w:val="000000"/>
      <w:sz w:val="18"/>
      <w:lang w:eastAsia="en-US"/>
    </w:rPr>
  </w:style>
  <w:style w:type="paragraph" w:customStyle="1" w:styleId="body12">
    <w:name w:val="body12"/>
    <w:basedOn w:val="Normalny"/>
    <w:rsid w:val="00614A72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Logo">
    <w:name w:val="Logo"/>
    <w:basedOn w:val="Nagwek"/>
    <w:rsid w:val="00614A72"/>
    <w:pPr>
      <w:tabs>
        <w:tab w:val="clear" w:pos="4153"/>
        <w:tab w:val="clear" w:pos="8306"/>
        <w:tab w:val="center" w:pos="4252"/>
        <w:tab w:val="right" w:pos="8504"/>
      </w:tabs>
      <w:autoSpaceDE/>
      <w:autoSpaceDN/>
      <w:spacing w:after="120"/>
      <w:jc w:val="center"/>
    </w:pPr>
    <w:rPr>
      <w:rFonts w:ascii="Arial" w:hAnsi="Arial"/>
      <w:b/>
      <w:color w:val="000000"/>
      <w:sz w:val="22"/>
      <w:szCs w:val="20"/>
      <w:lang w:eastAsia="x-none"/>
    </w:rPr>
  </w:style>
  <w:style w:type="paragraph" w:customStyle="1" w:styleId="Headerrightaligned">
    <w:name w:val="Header right aligned"/>
    <w:basedOn w:val="Nagwek"/>
    <w:rsid w:val="00614A72"/>
    <w:pPr>
      <w:tabs>
        <w:tab w:val="clear" w:pos="4153"/>
        <w:tab w:val="clear" w:pos="8306"/>
        <w:tab w:val="center" w:pos="4252"/>
        <w:tab w:val="right" w:pos="8504"/>
      </w:tabs>
      <w:autoSpaceDE/>
      <w:autoSpaceDN/>
      <w:spacing w:before="120" w:after="120"/>
      <w:jc w:val="right"/>
    </w:pPr>
    <w:rPr>
      <w:rFonts w:ascii="Arial" w:hAnsi="Arial"/>
      <w:b/>
      <w:color w:val="000000"/>
      <w:sz w:val="20"/>
      <w:szCs w:val="20"/>
      <w:lang w:eastAsia="x-none"/>
    </w:rPr>
  </w:style>
  <w:style w:type="paragraph" w:customStyle="1" w:styleId="Tier1TableText">
    <w:name w:val="Tier 1 Table Text"/>
    <w:basedOn w:val="Normalny"/>
    <w:rsid w:val="00614A7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after="120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val="en-GB"/>
    </w:rPr>
  </w:style>
  <w:style w:type="paragraph" w:customStyle="1" w:styleId="Tier1IndentText">
    <w:name w:val="Tier 1 Indent Text"/>
    <w:basedOn w:val="Normalny"/>
    <w:rsid w:val="00614A72"/>
    <w:pPr>
      <w:spacing w:after="120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val="en-GB"/>
    </w:rPr>
  </w:style>
  <w:style w:type="paragraph" w:customStyle="1" w:styleId="Normal1Li">
    <w:name w:val="Normal +1 Li"/>
    <w:basedOn w:val="Normalny"/>
    <w:rsid w:val="00614A72"/>
    <w:pPr>
      <w:spacing w:after="24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able05">
    <w:name w:val="Table +0.5"/>
    <w:basedOn w:val="Normalny"/>
    <w:rsid w:val="00614A72"/>
    <w:pPr>
      <w:tabs>
        <w:tab w:val="left" w:pos="851"/>
      </w:tabs>
      <w:spacing w:after="120" w:line="264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altextintended">
    <w:name w:val="Normal text intended"/>
    <w:basedOn w:val="Normaltext"/>
    <w:rsid w:val="00614A72"/>
    <w:pPr>
      <w:overflowPunct/>
      <w:autoSpaceDE/>
      <w:autoSpaceDN/>
      <w:adjustRightInd/>
      <w:ind w:left="2552" w:hanging="2552"/>
      <w:jc w:val="left"/>
      <w:textAlignment w:val="auto"/>
    </w:pPr>
    <w:rPr>
      <w:lang w:eastAsia="en-US"/>
    </w:rPr>
  </w:style>
  <w:style w:type="paragraph" w:customStyle="1" w:styleId="Tier1Text">
    <w:name w:val="Tier 1 Text"/>
    <w:basedOn w:val="Normalny"/>
    <w:rsid w:val="00614A72"/>
    <w:pPr>
      <w:spacing w:after="120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val="en-US"/>
    </w:rPr>
  </w:style>
  <w:style w:type="paragraph" w:customStyle="1" w:styleId="Subtitel">
    <w:name w:val="Subtitel"/>
    <w:basedOn w:val="Normaltext"/>
    <w:next w:val="Normaltext"/>
    <w:rsid w:val="00614A72"/>
    <w:pPr>
      <w:overflowPunct/>
      <w:autoSpaceDE/>
      <w:autoSpaceDN/>
      <w:adjustRightInd/>
      <w:spacing w:before="240" w:after="180"/>
      <w:textAlignment w:val="auto"/>
    </w:pPr>
    <w:rPr>
      <w:b/>
      <w:i/>
      <w:lang w:val="en-GB" w:eastAsia="en-US"/>
    </w:rPr>
  </w:style>
  <w:style w:type="paragraph" w:customStyle="1" w:styleId="Table9pt">
    <w:name w:val="Table 9 pt"/>
    <w:basedOn w:val="Normalny"/>
    <w:rsid w:val="00614A72"/>
    <w:pPr>
      <w:spacing w:before="60" w:after="60" w:line="240" w:lineRule="auto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bodytitle">
    <w:name w:val="body title"/>
    <w:basedOn w:val="body12"/>
    <w:rsid w:val="00614A72"/>
    <w:pPr>
      <w:tabs>
        <w:tab w:val="left" w:pos="1701"/>
        <w:tab w:val="right" w:pos="9356"/>
      </w:tabs>
      <w:spacing w:before="0" w:after="360"/>
      <w:jc w:val="left"/>
    </w:pPr>
    <w:rPr>
      <w:b/>
    </w:rPr>
  </w:style>
  <w:style w:type="paragraph" w:customStyle="1" w:styleId="BODYcomp">
    <w:name w:val="BODYcomp"/>
    <w:basedOn w:val="body12"/>
    <w:rsid w:val="00614A72"/>
    <w:pPr>
      <w:tabs>
        <w:tab w:val="decimal" w:pos="851"/>
        <w:tab w:val="left" w:pos="1276"/>
        <w:tab w:val="left" w:pos="1843"/>
        <w:tab w:val="left" w:pos="5103"/>
        <w:tab w:val="left" w:pos="7088"/>
      </w:tabs>
      <w:spacing w:before="60"/>
      <w:jc w:val="left"/>
    </w:pPr>
    <w:rPr>
      <w:rFonts w:ascii="Helvetica" w:hAnsi="Helvetica"/>
      <w:sz w:val="20"/>
    </w:rPr>
  </w:style>
  <w:style w:type="paragraph" w:customStyle="1" w:styleId="text">
    <w:name w:val="text"/>
    <w:basedOn w:val="Normalny"/>
    <w:rsid w:val="00614A72"/>
    <w:pPr>
      <w:spacing w:before="40" w:after="120" w:line="240" w:lineRule="auto"/>
      <w:ind w:left="851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indentbody12">
    <w:name w:val="indent_body12"/>
    <w:basedOn w:val="body12"/>
    <w:rsid w:val="00614A72"/>
    <w:pPr>
      <w:spacing w:before="0" w:after="0"/>
      <w:ind w:left="567"/>
      <w:jc w:val="left"/>
    </w:pPr>
    <w:rPr>
      <w:rFonts w:ascii="Times New Roman" w:hAnsi="Times New Roman"/>
    </w:rPr>
  </w:style>
  <w:style w:type="paragraph" w:customStyle="1" w:styleId="Normal05Li">
    <w:name w:val="Normal +0.5 Li"/>
    <w:basedOn w:val="Normalny"/>
    <w:rsid w:val="00614A7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extSummary">
    <w:name w:val="Text Summary"/>
    <w:basedOn w:val="Normalny"/>
    <w:rsid w:val="00614A72"/>
    <w:pPr>
      <w:tabs>
        <w:tab w:val="left" w:pos="567"/>
      </w:tabs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nachFIG">
    <w:name w:val="nach FIG"/>
    <w:basedOn w:val="Normalny"/>
    <w:next w:val="Normalny"/>
    <w:rsid w:val="00614A72"/>
    <w:pPr>
      <w:spacing w:after="0" w:line="240" w:lineRule="auto"/>
      <w:ind w:left="1134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ANormal">
    <w:name w:val="A_Normal"/>
    <w:rsid w:val="00614A7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Normaltextblock">
    <w:name w:val="Normal text block"/>
    <w:basedOn w:val="Normaltext"/>
    <w:rsid w:val="00614A72"/>
    <w:pPr>
      <w:overflowPunct/>
      <w:autoSpaceDE/>
      <w:autoSpaceDN/>
      <w:adjustRightInd/>
      <w:textAlignment w:val="auto"/>
    </w:pPr>
    <w:rPr>
      <w:color w:val="000000"/>
      <w:lang w:val="en-GB" w:eastAsia="en-US"/>
    </w:rPr>
  </w:style>
  <w:style w:type="paragraph" w:customStyle="1" w:styleId="Normal11left">
    <w:name w:val="Normal 11 left"/>
    <w:basedOn w:val="Normalny"/>
    <w:rsid w:val="00614A72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ATOC1">
    <w:name w:val="A_TOC1"/>
    <w:basedOn w:val="Spistreci1"/>
    <w:rsid w:val="00614A72"/>
    <w:pPr>
      <w:tabs>
        <w:tab w:val="clear" w:pos="1134"/>
        <w:tab w:val="clear" w:pos="8789"/>
        <w:tab w:val="right" w:pos="9468"/>
      </w:tabs>
      <w:spacing w:before="0" w:after="0"/>
      <w:ind w:left="0" w:firstLine="0"/>
    </w:pPr>
    <w:rPr>
      <w:rFonts w:ascii="Times New Roman" w:hAnsi="Times New Roman"/>
      <w:b w:val="0"/>
      <w:caps/>
      <w:color w:val="auto"/>
      <w:szCs w:val="20"/>
      <w:lang w:val="en-US"/>
    </w:rPr>
  </w:style>
  <w:style w:type="paragraph" w:customStyle="1" w:styleId="Normal1">
    <w:name w:val="Normal 1"/>
    <w:basedOn w:val="Normalny"/>
    <w:rsid w:val="00614A72"/>
    <w:pPr>
      <w:tabs>
        <w:tab w:val="left" w:pos="567"/>
      </w:tabs>
      <w:spacing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Normal-TitleItal">
    <w:name w:val="Normal-Title_Ital"/>
    <w:basedOn w:val="Normalny"/>
    <w:rsid w:val="00614A72"/>
    <w:pPr>
      <w:keepNext/>
      <w:keepLines/>
      <w:suppressAutoHyphens/>
      <w:overflowPunct w:val="0"/>
      <w:autoSpaceDE w:val="0"/>
      <w:autoSpaceDN w:val="0"/>
      <w:adjustRightInd w:val="0"/>
      <w:spacing w:before="240" w:after="60" w:line="240" w:lineRule="auto"/>
      <w:ind w:left="1758" w:hanging="1758"/>
      <w:textAlignment w:val="baseline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U">
    <w:name w:val="Uš"/>
    <w:rsid w:val="00614A72"/>
    <w:pPr>
      <w:spacing w:after="0" w:line="240" w:lineRule="atLeast"/>
    </w:pPr>
    <w:rPr>
      <w:rFonts w:ascii="Letter Gothic" w:eastAsia="Times New Roman" w:hAnsi="Letter Gothic" w:cs="Times New Roman"/>
      <w:b/>
      <w:sz w:val="24"/>
      <w:szCs w:val="20"/>
      <w:u w:val="single"/>
      <w:lang w:val="de-DE"/>
    </w:rPr>
  </w:style>
  <w:style w:type="paragraph" w:customStyle="1" w:styleId="OmniPage17">
    <w:name w:val="OmniPage #17"/>
    <w:basedOn w:val="Normalny"/>
    <w:rsid w:val="00614A72"/>
    <w:pPr>
      <w:spacing w:after="0" w:line="60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OmniPage1029">
    <w:name w:val="OmniPage #1029"/>
    <w:basedOn w:val="Normalny"/>
    <w:rsid w:val="00614A72"/>
    <w:pPr>
      <w:tabs>
        <w:tab w:val="left" w:pos="3701"/>
        <w:tab w:val="right" w:pos="10186"/>
      </w:tabs>
      <w:overflowPunct w:val="0"/>
      <w:autoSpaceDE w:val="0"/>
      <w:autoSpaceDN w:val="0"/>
      <w:adjustRightInd w:val="0"/>
      <w:spacing w:after="0" w:line="240" w:lineRule="auto"/>
      <w:ind w:left="1018" w:right="100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OmniPage1286">
    <w:name w:val="OmniPage #1286"/>
    <w:basedOn w:val="Normalny"/>
    <w:rsid w:val="00614A72"/>
    <w:pPr>
      <w:tabs>
        <w:tab w:val="left" w:pos="4032"/>
        <w:tab w:val="right" w:pos="10100"/>
      </w:tabs>
      <w:overflowPunct w:val="0"/>
      <w:autoSpaceDE w:val="0"/>
      <w:autoSpaceDN w:val="0"/>
      <w:adjustRightInd w:val="0"/>
      <w:spacing w:after="0" w:line="240" w:lineRule="auto"/>
      <w:ind w:left="1270" w:right="100"/>
      <w:textAlignment w:val="baseline"/>
    </w:pPr>
    <w:rPr>
      <w:rFonts w:ascii="Courier New" w:eastAsia="Times New Roman" w:hAnsi="Courier New" w:cs="Times New Roman"/>
      <w:noProof/>
      <w:sz w:val="20"/>
      <w:szCs w:val="20"/>
      <w:lang w:val="en-GB"/>
    </w:rPr>
  </w:style>
  <w:style w:type="paragraph" w:customStyle="1" w:styleId="OmniPage7170">
    <w:name w:val="OmniPage #7170"/>
    <w:basedOn w:val="Normalny"/>
    <w:rsid w:val="00614A72"/>
    <w:pPr>
      <w:overflowPunct w:val="0"/>
      <w:autoSpaceDE w:val="0"/>
      <w:autoSpaceDN w:val="0"/>
      <w:adjustRightInd w:val="0"/>
      <w:spacing w:after="0" w:line="240" w:lineRule="auto"/>
      <w:ind w:left="1530" w:right="107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Tableheadings0">
    <w:name w:val="Table headings"/>
    <w:basedOn w:val="Nagwek4"/>
    <w:rsid w:val="00614A72"/>
    <w:pPr>
      <w:tabs>
        <w:tab w:val="clear" w:pos="-720"/>
        <w:tab w:val="left" w:pos="720"/>
      </w:tabs>
      <w:suppressAutoHyphens w:val="0"/>
      <w:overflowPunct w:val="0"/>
      <w:autoSpaceDE w:val="0"/>
      <w:autoSpaceDN w:val="0"/>
      <w:adjustRightInd w:val="0"/>
      <w:spacing w:after="240"/>
      <w:ind w:left="1588" w:hanging="1588"/>
      <w:textAlignment w:val="baseline"/>
    </w:pPr>
    <w:rPr>
      <w:rFonts w:ascii="Times New Roman" w:hAnsi="Times New Roman"/>
      <w:b/>
      <w:sz w:val="24"/>
      <w:u w:val="none"/>
      <w:lang w:val="en-GB" w:eastAsia="en-US"/>
    </w:rPr>
  </w:style>
  <w:style w:type="paragraph" w:customStyle="1" w:styleId="OmniPage3075">
    <w:name w:val="OmniPage #3075"/>
    <w:basedOn w:val="Normalny"/>
    <w:rsid w:val="00614A72"/>
    <w:pPr>
      <w:overflowPunct w:val="0"/>
      <w:autoSpaceDE w:val="0"/>
      <w:autoSpaceDN w:val="0"/>
      <w:adjustRightInd w:val="0"/>
      <w:spacing w:after="0" w:line="240" w:lineRule="auto"/>
      <w:ind w:left="1212" w:right="211" w:firstLine="736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OmniPage3077">
    <w:name w:val="OmniPage #3077"/>
    <w:basedOn w:val="Normalny"/>
    <w:rsid w:val="00614A72"/>
    <w:pPr>
      <w:overflowPunct w:val="0"/>
      <w:autoSpaceDE w:val="0"/>
      <w:autoSpaceDN w:val="0"/>
      <w:adjustRightInd w:val="0"/>
      <w:spacing w:after="0" w:line="240" w:lineRule="auto"/>
      <w:ind w:left="1665" w:right="563" w:firstLine="606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OmniPage3845">
    <w:name w:val="OmniPage #3845"/>
    <w:basedOn w:val="Normalny"/>
    <w:rsid w:val="00614A72"/>
    <w:pPr>
      <w:overflowPunct w:val="0"/>
      <w:autoSpaceDE w:val="0"/>
      <w:autoSpaceDN w:val="0"/>
      <w:adjustRightInd w:val="0"/>
      <w:spacing w:after="0" w:line="240" w:lineRule="auto"/>
      <w:ind w:left="1647" w:right="528" w:firstLine="604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OmniPage4100">
    <w:name w:val="OmniPage #4100"/>
    <w:basedOn w:val="Normalny"/>
    <w:rsid w:val="00614A72"/>
    <w:pPr>
      <w:overflowPunct w:val="0"/>
      <w:autoSpaceDE w:val="0"/>
      <w:autoSpaceDN w:val="0"/>
      <w:adjustRightInd w:val="0"/>
      <w:spacing w:after="0" w:line="240" w:lineRule="auto"/>
      <w:ind w:left="1649" w:right="523" w:firstLine="603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StudyCitIndent">
    <w:name w:val="Study Cit. Indent"/>
    <w:basedOn w:val="Normalny"/>
    <w:rsid w:val="00614A72"/>
    <w:pPr>
      <w:spacing w:after="120" w:line="240" w:lineRule="auto"/>
      <w:ind w:left="1559" w:hanging="1559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tudyCitnoIndent">
    <w:name w:val="Study Cit. no Indent"/>
    <w:basedOn w:val="Normalny"/>
    <w:rsid w:val="00614A72"/>
    <w:pPr>
      <w:tabs>
        <w:tab w:val="left" w:pos="1559"/>
      </w:tabs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OmniPage3083">
    <w:name w:val="OmniPage #3083"/>
    <w:basedOn w:val="Normalny"/>
    <w:rsid w:val="00614A72"/>
    <w:pPr>
      <w:tabs>
        <w:tab w:val="left" w:pos="792"/>
        <w:tab w:val="left" w:leader="dot" w:pos="3573"/>
        <w:tab w:val="right" w:pos="9724"/>
      </w:tabs>
      <w:spacing w:after="0" w:line="240" w:lineRule="auto"/>
      <w:ind w:left="2032" w:right="102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OmniPage3859">
    <w:name w:val="OmniPage #3859"/>
    <w:basedOn w:val="Normalny"/>
    <w:rsid w:val="00614A72"/>
    <w:pPr>
      <w:tabs>
        <w:tab w:val="left" w:pos="5597"/>
        <w:tab w:val="left" w:pos="8908"/>
        <w:tab w:val="right" w:pos="9678"/>
      </w:tabs>
      <w:spacing w:after="0" w:line="240" w:lineRule="auto"/>
      <w:ind w:left="1935" w:right="10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OmniPage2562">
    <w:name w:val="OmniPage #2562"/>
    <w:basedOn w:val="Normalny"/>
    <w:rsid w:val="00614A72"/>
    <w:pPr>
      <w:overflowPunct w:val="0"/>
      <w:autoSpaceDE w:val="0"/>
      <w:autoSpaceDN w:val="0"/>
      <w:adjustRightInd w:val="0"/>
      <w:spacing w:after="0" w:line="240" w:lineRule="auto"/>
      <w:ind w:left="1669" w:right="524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OmniPage2050">
    <w:name w:val="OmniPage #2050"/>
    <w:basedOn w:val="Normalny"/>
    <w:rsid w:val="00614A72"/>
    <w:pPr>
      <w:overflowPunct w:val="0"/>
      <w:autoSpaceDE w:val="0"/>
      <w:autoSpaceDN w:val="0"/>
      <w:adjustRightInd w:val="0"/>
      <w:spacing w:after="0" w:line="240" w:lineRule="auto"/>
      <w:ind w:left="1111" w:right="214"/>
      <w:jc w:val="both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OmniPage2311">
    <w:name w:val="OmniPage #2311"/>
    <w:basedOn w:val="Normalny"/>
    <w:rsid w:val="00614A72"/>
    <w:pPr>
      <w:tabs>
        <w:tab w:val="right" w:pos="10105"/>
      </w:tabs>
      <w:spacing w:after="0" w:line="240" w:lineRule="auto"/>
      <w:ind w:left="972" w:right="367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customStyle="1" w:styleId="OmniPage3844">
    <w:name w:val="OmniPage #3844"/>
    <w:basedOn w:val="Normalny"/>
    <w:rsid w:val="00614A72"/>
    <w:pPr>
      <w:spacing w:after="0" w:line="240" w:lineRule="auto"/>
      <w:ind w:left="1985" w:right="220"/>
      <w:jc w:val="both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Plainheading10ptinTOC">
    <w:name w:val="Plain heading 10pt in TOC"/>
    <w:basedOn w:val="Normalny"/>
    <w:rsid w:val="00614A72"/>
    <w:pPr>
      <w:keepNext/>
      <w:keepLines/>
      <w:spacing w:before="240" w:after="240" w:line="240" w:lineRule="auto"/>
    </w:pPr>
    <w:rPr>
      <w:rFonts w:ascii="Arial Bold" w:eastAsia="Times New Roman" w:hAnsi="Arial Bold" w:cs="Times New Roman"/>
      <w:b/>
      <w:sz w:val="20"/>
      <w:szCs w:val="24"/>
      <w:lang w:val="en-GB"/>
    </w:rPr>
  </w:style>
  <w:style w:type="paragraph" w:customStyle="1" w:styleId="Tabletext1">
    <w:name w:val="Table text"/>
    <w:basedOn w:val="Normalny"/>
    <w:next w:val="Normalny"/>
    <w:rsid w:val="00614A72"/>
    <w:pPr>
      <w:keepNext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PlainHeading2inTOC">
    <w:name w:val="Plain Heading 2 (in TOC)"/>
    <w:basedOn w:val="Normalny"/>
    <w:next w:val="Zwykytekst"/>
    <w:autoRedefine/>
    <w:rsid w:val="00614A72"/>
    <w:pPr>
      <w:keepNext/>
      <w:tabs>
        <w:tab w:val="left" w:pos="1077"/>
        <w:tab w:val="left" w:pos="1440"/>
      </w:tabs>
      <w:overflowPunct w:val="0"/>
      <w:autoSpaceDE w:val="0"/>
      <w:autoSpaceDN w:val="0"/>
      <w:adjustRightInd w:val="0"/>
      <w:spacing w:before="120" w:after="200" w:line="240" w:lineRule="auto"/>
      <w:textAlignment w:val="baseline"/>
    </w:pPr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PlainHeading12ptnotinTOC">
    <w:name w:val="Plain Heading 12pt (not in TOC)"/>
    <w:basedOn w:val="Normalny"/>
    <w:next w:val="Normalny"/>
    <w:autoRedefine/>
    <w:rsid w:val="00614A72"/>
    <w:pPr>
      <w:keepNext/>
      <w:keepLines/>
      <w:spacing w:before="240" w:after="240" w:line="240" w:lineRule="auto"/>
    </w:pPr>
    <w:rPr>
      <w:rFonts w:ascii="Arial Bold" w:eastAsia="Times New Roman" w:hAnsi="Arial Bold" w:cs="Times New Roman"/>
      <w:b/>
      <w:sz w:val="24"/>
      <w:szCs w:val="24"/>
      <w:lang w:val="en-GB"/>
    </w:rPr>
  </w:style>
  <w:style w:type="paragraph" w:customStyle="1" w:styleId="PlainHeading10ptnotinTOC">
    <w:name w:val="Plain Heading 10pt not in TOC"/>
    <w:basedOn w:val="PlainHeading10pt"/>
    <w:next w:val="Normalny"/>
    <w:rsid w:val="00614A72"/>
    <w:pPr>
      <w:tabs>
        <w:tab w:val="clear" w:pos="720"/>
      </w:tabs>
    </w:pPr>
    <w:rPr>
      <w:lang w:eastAsia="en-US"/>
    </w:rPr>
  </w:style>
  <w:style w:type="paragraph" w:customStyle="1" w:styleId="xl24">
    <w:name w:val="xl24"/>
    <w:basedOn w:val="Normalny"/>
    <w:rsid w:val="00614A72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CharChar">
    <w:name w:val="Char Char"/>
    <w:locked/>
    <w:rsid w:val="00614A72"/>
    <w:rPr>
      <w:lang w:val="en-GB" w:eastAsia="en-US" w:bidi="ar-SA"/>
    </w:rPr>
  </w:style>
  <w:style w:type="character" w:customStyle="1" w:styleId="TableText9ptCharChar">
    <w:name w:val="Table Text 9pt Char Char"/>
    <w:rsid w:val="00614A72"/>
    <w:rPr>
      <w:sz w:val="18"/>
      <w:szCs w:val="24"/>
      <w:lang w:val="en-GB" w:eastAsia="en-US" w:bidi="ar-SA"/>
    </w:rPr>
  </w:style>
  <w:style w:type="paragraph" w:customStyle="1" w:styleId="BodyText23">
    <w:name w:val="Body Text 23"/>
    <w:basedOn w:val="Normalny"/>
    <w:link w:val="BodyText23Char"/>
    <w:rsid w:val="00614A72"/>
    <w:pPr>
      <w:tabs>
        <w:tab w:val="left" w:pos="851"/>
        <w:tab w:val="left" w:pos="5387"/>
      </w:tabs>
      <w:spacing w:after="0" w:line="-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odyText23Char">
    <w:name w:val="Body Text 23 Char"/>
    <w:link w:val="BodyText23"/>
    <w:rsid w:val="00614A7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PlainHeading2">
    <w:name w:val="Plain Heading 2"/>
    <w:basedOn w:val="Normalny"/>
    <w:next w:val="Zwykytekst"/>
    <w:rsid w:val="00614A72"/>
    <w:pPr>
      <w:tabs>
        <w:tab w:val="left" w:pos="1077"/>
        <w:tab w:val="left" w:pos="1440"/>
      </w:tabs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customStyle="1" w:styleId="oCharChar2">
    <w:name w:val="o Char Char2"/>
    <w:rsid w:val="00614A72"/>
    <w:rPr>
      <w:rFonts w:ascii="Arial Bold" w:hAnsi="Arial Bold"/>
      <w:b/>
      <w:bCs/>
      <w:lang w:val="en-GB" w:eastAsia="en-US" w:bidi="ar-SA"/>
    </w:rPr>
  </w:style>
  <w:style w:type="character" w:customStyle="1" w:styleId="CaptionChar">
    <w:name w:val="Caption Char"/>
    <w:rsid w:val="00614A72"/>
    <w:rPr>
      <w:rFonts w:ascii="Arial Bold" w:hAnsi="Arial Bold"/>
      <w:b/>
      <w:bCs/>
      <w:lang w:val="en-GB" w:eastAsia="en-US" w:bidi="ar-SA"/>
    </w:rPr>
  </w:style>
  <w:style w:type="character" w:customStyle="1" w:styleId="FootnoteTextChar">
    <w:name w:val="Footnote Text Char"/>
    <w:rsid w:val="00614A72"/>
    <w:rPr>
      <w:lang w:val="en-GB" w:eastAsia="en-US" w:bidi="ar-SA"/>
    </w:rPr>
  </w:style>
  <w:style w:type="paragraph" w:customStyle="1" w:styleId="TableHeader">
    <w:name w:val="Table Header"/>
    <w:basedOn w:val="TableText9pt0"/>
    <w:rsid w:val="00614A72"/>
    <w:pPr>
      <w:keepNext/>
      <w:spacing w:before="60" w:after="60"/>
    </w:pPr>
    <w:rPr>
      <w:b/>
      <w:lang w:eastAsia="en-US"/>
    </w:rPr>
  </w:style>
  <w:style w:type="paragraph" w:customStyle="1" w:styleId="Ecotab">
    <w:name w:val="Ecotab"/>
    <w:basedOn w:val="Normalny"/>
    <w:rsid w:val="00614A72"/>
    <w:pPr>
      <w:tabs>
        <w:tab w:val="left" w:pos="709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ny"/>
    <w:rsid w:val="00614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Text1">
    <w:name w:val="MText1"/>
    <w:basedOn w:val="Normalny"/>
    <w:rsid w:val="00614A72"/>
    <w:pPr>
      <w:overflowPunct w:val="0"/>
      <w:autoSpaceDE w:val="0"/>
      <w:autoSpaceDN w:val="0"/>
      <w:adjustRightInd w:val="0"/>
      <w:spacing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OECD-Table-Title">
    <w:name w:val="OECD-Table-Title"/>
    <w:link w:val="OECD-Table-TitleChar"/>
    <w:rsid w:val="00614A72"/>
    <w:pPr>
      <w:keepNext/>
      <w:spacing w:before="120" w:after="120" w:line="240" w:lineRule="auto"/>
      <w:ind w:left="1440" w:hanging="1440"/>
    </w:pPr>
    <w:rPr>
      <w:rFonts w:ascii="Times New Roman" w:eastAsia="Times New Roman" w:hAnsi="Times New Roman" w:cs="Times New Roman"/>
      <w:b/>
      <w:spacing w:val="-2"/>
      <w:sz w:val="20"/>
      <w:szCs w:val="20"/>
      <w:lang w:val="en-GB" w:eastAsia="de-DE"/>
    </w:rPr>
  </w:style>
  <w:style w:type="character" w:customStyle="1" w:styleId="OECD-Table-TitleChar">
    <w:name w:val="OECD-Table-Title Char"/>
    <w:link w:val="OECD-Table-Title"/>
    <w:rsid w:val="00614A72"/>
    <w:rPr>
      <w:rFonts w:ascii="Times New Roman" w:eastAsia="Times New Roman" w:hAnsi="Times New Roman" w:cs="Times New Roman"/>
      <w:b/>
      <w:spacing w:val="-2"/>
      <w:sz w:val="20"/>
      <w:szCs w:val="20"/>
      <w:lang w:val="en-GB" w:eastAsia="de-DE"/>
    </w:rPr>
  </w:style>
  <w:style w:type="paragraph" w:customStyle="1" w:styleId="OECD-Basis-Table-Text">
    <w:name w:val="OECD-Basis-Table-Text"/>
    <w:link w:val="OECD-Basis-Table-TextChar"/>
    <w:rsid w:val="00614A72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OECD-Basis-Table-TextChar">
    <w:name w:val="OECD-Basis-Table-Text Char"/>
    <w:link w:val="OECD-Basis-Table-Text"/>
    <w:rsid w:val="00614A72"/>
    <w:rPr>
      <w:rFonts w:ascii="Times New Roman" w:eastAsia="Times New Roman" w:hAnsi="Times New Roman" w:cs="Times New Roman"/>
      <w:sz w:val="20"/>
      <w:lang w:val="en-US"/>
    </w:rPr>
  </w:style>
  <w:style w:type="paragraph" w:customStyle="1" w:styleId="RepTableBold">
    <w:name w:val="Rep Table Bold"/>
    <w:basedOn w:val="Normalny"/>
    <w:link w:val="RepTableBoldZchn"/>
    <w:rsid w:val="00614A7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paragraph" w:customStyle="1" w:styleId="RepTableFootnote">
    <w:name w:val="Rep Table Footnote"/>
    <w:basedOn w:val="RepStandard"/>
    <w:next w:val="RepStandard"/>
    <w:rsid w:val="00614A72"/>
    <w:pPr>
      <w:tabs>
        <w:tab w:val="left" w:pos="425"/>
      </w:tabs>
      <w:ind w:left="425" w:hanging="425"/>
      <w:jc w:val="left"/>
    </w:pPr>
    <w:rPr>
      <w:noProof/>
      <w:sz w:val="18"/>
      <w:szCs w:val="18"/>
      <w:lang w:val="de-DE"/>
    </w:rPr>
  </w:style>
  <w:style w:type="character" w:customStyle="1" w:styleId="RepTableBoldZchn">
    <w:name w:val="Rep Table Bold Zchn"/>
    <w:link w:val="RepTableBold"/>
    <w:rsid w:val="00614A72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character" w:customStyle="1" w:styleId="ZwykytekstZnak1">
    <w:name w:val="Zwykły tekst Znak1"/>
    <w:aliases w:val="Left Znak1,Text only Znak1"/>
    <w:uiPriority w:val="99"/>
    <w:qFormat/>
    <w:locked/>
    <w:rsid w:val="001E1417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E198-9DC8-4191-A2F2-DCDC7ABD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2391</Words>
  <Characters>14346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jb396</dc:creator>
  <cp:keywords/>
  <dc:description/>
  <cp:lastModifiedBy>Monika Badura</cp:lastModifiedBy>
  <cp:revision>4</cp:revision>
  <dcterms:created xsi:type="dcterms:W3CDTF">2026-03-26T12:19:00Z</dcterms:created>
  <dcterms:modified xsi:type="dcterms:W3CDTF">2026-04-02T12:17:00Z</dcterms:modified>
</cp:coreProperties>
</file>